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5308A" w14:textId="1DD576CF" w:rsidR="002A0F93" w:rsidRDefault="00C40E2C" w:rsidP="00C40E2C">
      <w:pPr>
        <w:tabs>
          <w:tab w:val="left" w:pos="-284"/>
        </w:tabs>
        <w:ind w:left="-284"/>
        <w:jc w:val="center"/>
        <w:rPr>
          <w:b/>
          <w:bCs/>
          <w:sz w:val="28"/>
          <w:szCs w:val="28"/>
          <w:u w:val="single"/>
        </w:rPr>
      </w:pPr>
      <w:r w:rsidRPr="00C40E2C">
        <w:rPr>
          <w:b/>
          <w:bCs/>
          <w:sz w:val="28"/>
          <w:szCs w:val="28"/>
          <w:u w:val="single"/>
        </w:rPr>
        <w:t>DECLARACIÓN DE CLIENTE</w:t>
      </w:r>
    </w:p>
    <w:p w14:paraId="213B94E1" w14:textId="05CB3FA1" w:rsidR="00C40E2C" w:rsidRDefault="00C40E2C" w:rsidP="00C40E2C">
      <w:pPr>
        <w:tabs>
          <w:tab w:val="left" w:pos="-284"/>
        </w:tabs>
        <w:ind w:left="-284"/>
        <w:jc w:val="center"/>
        <w:rPr>
          <w:b/>
          <w:bCs/>
          <w:sz w:val="28"/>
          <w:szCs w:val="28"/>
          <w:u w:val="single"/>
        </w:rPr>
      </w:pPr>
    </w:p>
    <w:p w14:paraId="6154A654" w14:textId="782EDE02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>Relativa al uso o usos específicos de un precursor de explosivos restringido a que se refiere el Reglamento (UE) 2019/1148, del Parlamento Europeo y del Consejo, de 20 de junio de 2019, sobre la comercialización y la utilización de precursores de explosivos.</w:t>
      </w:r>
    </w:p>
    <w:p w14:paraId="3A50D9FA" w14:textId="4AC71686" w:rsidR="00C40E2C" w:rsidRDefault="00C40E2C" w:rsidP="00E903DA">
      <w:pPr>
        <w:tabs>
          <w:tab w:val="left" w:pos="-284"/>
        </w:tabs>
        <w:spacing w:after="0"/>
        <w:ind w:left="-284"/>
        <w:jc w:val="center"/>
      </w:pPr>
      <w:r>
        <w:t>(El documento será cumplimentado en letras mayúsculas)</w:t>
      </w:r>
    </w:p>
    <w:p w14:paraId="3DACCA58" w14:textId="5570C1BC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 xml:space="preserve">El abajo firmante, </w:t>
      </w:r>
    </w:p>
    <w:p w14:paraId="61C52CCD" w14:textId="19068E3A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>Nombre (operador económico o usuario profesional):</w:t>
      </w:r>
      <w:r w:rsidR="00F72455">
        <w:t xml:space="preserve"> </w:t>
      </w:r>
      <w:r w:rsidR="00E004CA">
        <w:rPr>
          <w:color w:val="FF0000"/>
        </w:rPr>
        <w:t>NOMBRE DEL INVESTIGADOR</w:t>
      </w:r>
    </w:p>
    <w:p w14:paraId="69E0254A" w14:textId="731F719D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>Dirección:</w:t>
      </w:r>
      <w:r w:rsidR="00F72455">
        <w:t xml:space="preserve"> </w:t>
      </w:r>
      <w:r w:rsidR="00F72455" w:rsidRPr="00E004CA">
        <w:rPr>
          <w:b/>
        </w:rPr>
        <w:t>C/PEDRO CERBUNA 12, 50009 - ZARAGOZA</w:t>
      </w:r>
    </w:p>
    <w:p w14:paraId="16D0F7C2" w14:textId="3434C47A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>Nº de documento de identidad</w:t>
      </w:r>
      <w:r>
        <w:rPr>
          <w:vertAlign w:val="superscript"/>
        </w:rPr>
        <w:t>1</w:t>
      </w:r>
      <w:r>
        <w:t xml:space="preserve"> (válido y en vigor):</w:t>
      </w:r>
    </w:p>
    <w:p w14:paraId="166F1D0B" w14:textId="362B47F0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>Número de identificación fiscal en caso de tratarse de personas jurídicas:</w:t>
      </w:r>
      <w:r w:rsidR="00F72455">
        <w:t xml:space="preserve"> </w:t>
      </w:r>
      <w:r w:rsidR="00F72455" w:rsidRPr="00E004CA">
        <w:rPr>
          <w:b/>
        </w:rPr>
        <w:t>ESQ5018001G</w:t>
      </w:r>
    </w:p>
    <w:p w14:paraId="421CC228" w14:textId="01F6663A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>Actividad comercial/ Actividad empresarial/ Actividad profesional:</w:t>
      </w:r>
      <w:r w:rsidR="00F72455">
        <w:t xml:space="preserve"> </w:t>
      </w:r>
      <w:r w:rsidR="00F72455" w:rsidRPr="00E004CA">
        <w:rPr>
          <w:b/>
        </w:rPr>
        <w:t>INVESTI</w:t>
      </w:r>
      <w:r w:rsidR="00E004CA" w:rsidRPr="00E004CA">
        <w:rPr>
          <w:b/>
        </w:rPr>
        <w:t>GACIÓN</w:t>
      </w:r>
    </w:p>
    <w:p w14:paraId="26D79469" w14:textId="3765400F" w:rsidR="00C40E2C" w:rsidRDefault="00C40E2C" w:rsidP="00E903DA">
      <w:pPr>
        <w:tabs>
          <w:tab w:val="left" w:pos="-284"/>
        </w:tabs>
        <w:spacing w:after="0"/>
        <w:ind w:left="-284"/>
        <w:jc w:val="both"/>
      </w:pPr>
    </w:p>
    <w:p w14:paraId="425756F7" w14:textId="471550E8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>PERSONA AUTORIZADA</w:t>
      </w:r>
      <w:r w:rsidRPr="00C40E2C">
        <w:rPr>
          <w:vertAlign w:val="superscript"/>
        </w:rPr>
        <w:t>2</w:t>
      </w:r>
      <w:r>
        <w:t>:</w:t>
      </w:r>
    </w:p>
    <w:p w14:paraId="0704E2FD" w14:textId="021B8CAC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>Nombre:</w:t>
      </w:r>
      <w:r w:rsidR="00F72455">
        <w:t xml:space="preserve"> </w:t>
      </w:r>
      <w:r w:rsidR="00E004CA" w:rsidRPr="00E004CA">
        <w:rPr>
          <w:color w:val="FF0000"/>
        </w:rPr>
        <w:t>NOMBRE DEL USUARIO</w:t>
      </w:r>
    </w:p>
    <w:p w14:paraId="7122EE0B" w14:textId="4826B0CC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>Documento de identidad:</w:t>
      </w:r>
      <w:r w:rsidR="00F72455">
        <w:t xml:space="preserve"> </w:t>
      </w:r>
      <w:r w:rsidR="00E004CA" w:rsidRPr="00E004CA">
        <w:rPr>
          <w:color w:val="FF0000"/>
        </w:rPr>
        <w:t>DNI</w:t>
      </w:r>
    </w:p>
    <w:p w14:paraId="3DFDC4C1" w14:textId="1047C661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>Dirección:</w:t>
      </w:r>
      <w:r w:rsidR="00F72455">
        <w:t xml:space="preserve"> </w:t>
      </w:r>
      <w:r w:rsidR="00F72455" w:rsidRPr="00E004CA">
        <w:rPr>
          <w:b/>
        </w:rPr>
        <w:t>C/PEDRO CERBUNA, 12. 50009 - ZARAGOZA</w:t>
      </w:r>
    </w:p>
    <w:p w14:paraId="55B83400" w14:textId="3DF3265C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>Puesto que desempeña:</w:t>
      </w:r>
      <w:r w:rsidR="00F72455">
        <w:t xml:space="preserve"> </w:t>
      </w:r>
      <w:r w:rsidR="00F72455" w:rsidRPr="00E004CA">
        <w:rPr>
          <w:b/>
        </w:rPr>
        <w:t>TÉCNICO DE LABORATORIO Y TALLERES</w:t>
      </w:r>
    </w:p>
    <w:p w14:paraId="40137FA9" w14:textId="77777777" w:rsidR="00C40E2C" w:rsidRDefault="00C40E2C" w:rsidP="00C40E2C">
      <w:pPr>
        <w:tabs>
          <w:tab w:val="left" w:pos="-284"/>
        </w:tabs>
        <w:spacing w:after="0"/>
        <w:jc w:val="both"/>
      </w:pP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1579"/>
        <w:gridCol w:w="1580"/>
        <w:gridCol w:w="1089"/>
        <w:gridCol w:w="2127"/>
        <w:gridCol w:w="1818"/>
        <w:gridCol w:w="1578"/>
      </w:tblGrid>
      <w:tr w:rsidR="00C40E2C" w:rsidRPr="000A34C3" w14:paraId="1A30A105" w14:textId="77777777" w:rsidTr="00FA2C81">
        <w:tc>
          <w:tcPr>
            <w:tcW w:w="1579" w:type="dxa"/>
            <w:vAlign w:val="center"/>
          </w:tcPr>
          <w:p w14:paraId="58AB50F4" w14:textId="67364CF0" w:rsidR="00C40E2C" w:rsidRPr="000A34C3" w:rsidRDefault="00C40E2C" w:rsidP="000A34C3">
            <w:pPr>
              <w:tabs>
                <w:tab w:val="left" w:pos="-284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0A34C3">
              <w:rPr>
                <w:b/>
                <w:bCs/>
                <w:sz w:val="20"/>
                <w:szCs w:val="20"/>
              </w:rPr>
              <w:t>Nombre comercial del producto</w:t>
            </w:r>
            <w:r w:rsidRPr="000A34C3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0" w:type="dxa"/>
            <w:vAlign w:val="center"/>
          </w:tcPr>
          <w:p w14:paraId="3F4D80C6" w14:textId="47AA3CD8" w:rsidR="00C40E2C" w:rsidRPr="000A34C3" w:rsidRDefault="00C40E2C" w:rsidP="000A34C3">
            <w:pPr>
              <w:tabs>
                <w:tab w:val="left" w:pos="-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34C3">
              <w:rPr>
                <w:b/>
                <w:bCs/>
                <w:sz w:val="20"/>
                <w:szCs w:val="20"/>
              </w:rPr>
              <w:t>Nombre del Precursor restringido</w:t>
            </w:r>
          </w:p>
        </w:tc>
        <w:tc>
          <w:tcPr>
            <w:tcW w:w="1089" w:type="dxa"/>
            <w:vAlign w:val="center"/>
          </w:tcPr>
          <w:p w14:paraId="1B52077F" w14:textId="3BEE9F4C" w:rsidR="00C40E2C" w:rsidRPr="000A34C3" w:rsidRDefault="00C40E2C" w:rsidP="000A34C3">
            <w:pPr>
              <w:tabs>
                <w:tab w:val="left" w:pos="-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34C3">
              <w:rPr>
                <w:b/>
                <w:bCs/>
                <w:sz w:val="20"/>
                <w:szCs w:val="20"/>
              </w:rPr>
              <w:t>Nº CAS</w:t>
            </w:r>
          </w:p>
        </w:tc>
        <w:tc>
          <w:tcPr>
            <w:tcW w:w="2127" w:type="dxa"/>
            <w:vAlign w:val="center"/>
          </w:tcPr>
          <w:p w14:paraId="076F2FA4" w14:textId="77777777" w:rsidR="00C40E2C" w:rsidRPr="000A34C3" w:rsidRDefault="00C40E2C" w:rsidP="000A34C3">
            <w:pPr>
              <w:tabs>
                <w:tab w:val="left" w:pos="-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34C3">
              <w:rPr>
                <w:b/>
                <w:bCs/>
                <w:sz w:val="20"/>
                <w:szCs w:val="20"/>
              </w:rPr>
              <w:t>Cantidad</w:t>
            </w:r>
          </w:p>
          <w:p w14:paraId="34F64544" w14:textId="685A215D" w:rsidR="00C40E2C" w:rsidRPr="000A34C3" w:rsidRDefault="00C40E2C" w:rsidP="000A34C3">
            <w:pPr>
              <w:tabs>
                <w:tab w:val="left" w:pos="-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34C3">
              <w:rPr>
                <w:b/>
                <w:bCs/>
                <w:sz w:val="20"/>
                <w:szCs w:val="20"/>
              </w:rPr>
              <w:t>(kg/l)</w:t>
            </w:r>
          </w:p>
        </w:tc>
        <w:tc>
          <w:tcPr>
            <w:tcW w:w="1818" w:type="dxa"/>
            <w:vAlign w:val="center"/>
          </w:tcPr>
          <w:p w14:paraId="0BE9F186" w14:textId="77777777" w:rsidR="00C40E2C" w:rsidRPr="000A34C3" w:rsidRDefault="00C40E2C" w:rsidP="000A34C3">
            <w:pPr>
              <w:tabs>
                <w:tab w:val="left" w:pos="-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34C3">
              <w:rPr>
                <w:b/>
                <w:bCs/>
                <w:sz w:val="20"/>
                <w:szCs w:val="20"/>
              </w:rPr>
              <w:t>Concentración</w:t>
            </w:r>
          </w:p>
          <w:p w14:paraId="66CC0908" w14:textId="4C930AEE" w:rsidR="00C40E2C" w:rsidRPr="000A34C3" w:rsidRDefault="00C40E2C" w:rsidP="000A34C3">
            <w:pPr>
              <w:tabs>
                <w:tab w:val="left" w:pos="-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34C3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578" w:type="dxa"/>
            <w:vAlign w:val="center"/>
          </w:tcPr>
          <w:p w14:paraId="3C83751D" w14:textId="594FD8A0" w:rsidR="00C40E2C" w:rsidRPr="000A34C3" w:rsidRDefault="00C40E2C" w:rsidP="000A34C3">
            <w:pPr>
              <w:tabs>
                <w:tab w:val="left" w:pos="-284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0A34C3">
              <w:rPr>
                <w:b/>
                <w:bCs/>
                <w:sz w:val="20"/>
                <w:szCs w:val="20"/>
              </w:rPr>
              <w:t>Uso previsto</w:t>
            </w:r>
            <w:r w:rsidRPr="000A34C3">
              <w:rPr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</w:tr>
      <w:tr w:rsidR="00C40E2C" w14:paraId="4149061F" w14:textId="77777777" w:rsidTr="00FA2C81">
        <w:tc>
          <w:tcPr>
            <w:tcW w:w="1579" w:type="dxa"/>
          </w:tcPr>
          <w:p w14:paraId="569DFB3B" w14:textId="00576146" w:rsidR="00C40E2C" w:rsidRPr="00E004CA" w:rsidRDefault="00F72455" w:rsidP="00FA2C81">
            <w:pPr>
              <w:tabs>
                <w:tab w:val="left" w:pos="-284"/>
              </w:tabs>
              <w:jc w:val="center"/>
              <w:rPr>
                <w:b/>
              </w:rPr>
            </w:pPr>
            <w:r w:rsidRPr="00E004CA">
              <w:rPr>
                <w:b/>
              </w:rPr>
              <w:t>ACETONA</w:t>
            </w:r>
          </w:p>
        </w:tc>
        <w:tc>
          <w:tcPr>
            <w:tcW w:w="1580" w:type="dxa"/>
          </w:tcPr>
          <w:p w14:paraId="05BBEC0A" w14:textId="60B0B0D6" w:rsidR="00C40E2C" w:rsidRPr="00E004CA" w:rsidRDefault="00F72455" w:rsidP="00FA2C81">
            <w:pPr>
              <w:tabs>
                <w:tab w:val="left" w:pos="-284"/>
              </w:tabs>
              <w:jc w:val="center"/>
              <w:rPr>
                <w:b/>
              </w:rPr>
            </w:pPr>
            <w:r w:rsidRPr="00E004CA">
              <w:rPr>
                <w:b/>
              </w:rPr>
              <w:t>ACETONA</w:t>
            </w:r>
          </w:p>
        </w:tc>
        <w:tc>
          <w:tcPr>
            <w:tcW w:w="1089" w:type="dxa"/>
          </w:tcPr>
          <w:p w14:paraId="155AFACD" w14:textId="62B56957" w:rsidR="00C40E2C" w:rsidRPr="00E004CA" w:rsidRDefault="00F72455" w:rsidP="00FA2C81">
            <w:pPr>
              <w:tabs>
                <w:tab w:val="left" w:pos="-284"/>
              </w:tabs>
              <w:jc w:val="center"/>
              <w:rPr>
                <w:b/>
              </w:rPr>
            </w:pPr>
            <w:r w:rsidRPr="00E004CA">
              <w:rPr>
                <w:b/>
              </w:rPr>
              <w:t>67-64-1</w:t>
            </w:r>
          </w:p>
        </w:tc>
        <w:tc>
          <w:tcPr>
            <w:tcW w:w="2127" w:type="dxa"/>
          </w:tcPr>
          <w:p w14:paraId="5E5442AB" w14:textId="32841261" w:rsidR="00C40E2C" w:rsidRPr="00CA6706" w:rsidRDefault="00CA6706" w:rsidP="00FA2C81">
            <w:pPr>
              <w:tabs>
                <w:tab w:val="left" w:pos="-284"/>
              </w:tabs>
              <w:jc w:val="center"/>
              <w:rPr>
                <w:color w:val="FF0000"/>
              </w:rPr>
            </w:pPr>
            <w:r w:rsidRPr="00CA6706">
              <w:rPr>
                <w:color w:val="FF0000"/>
              </w:rPr>
              <w:t>Nº de garrafas x 25 L</w:t>
            </w:r>
          </w:p>
        </w:tc>
        <w:tc>
          <w:tcPr>
            <w:tcW w:w="1818" w:type="dxa"/>
          </w:tcPr>
          <w:p w14:paraId="618E7CCD" w14:textId="08DB737D" w:rsidR="00C40E2C" w:rsidRPr="00E004CA" w:rsidRDefault="00F72455" w:rsidP="00FA2C81">
            <w:pPr>
              <w:tabs>
                <w:tab w:val="left" w:pos="-284"/>
              </w:tabs>
              <w:jc w:val="center"/>
              <w:rPr>
                <w:b/>
              </w:rPr>
            </w:pPr>
            <w:r w:rsidRPr="00E004CA">
              <w:rPr>
                <w:b/>
              </w:rPr>
              <w:t>100%</w:t>
            </w:r>
          </w:p>
        </w:tc>
        <w:tc>
          <w:tcPr>
            <w:tcW w:w="1578" w:type="dxa"/>
          </w:tcPr>
          <w:p w14:paraId="3256A6C8" w14:textId="65B59E1F" w:rsidR="00C40E2C" w:rsidRPr="00E004CA" w:rsidRDefault="00F72455" w:rsidP="00FA2C81">
            <w:pPr>
              <w:tabs>
                <w:tab w:val="left" w:pos="-284"/>
              </w:tabs>
              <w:jc w:val="center"/>
              <w:rPr>
                <w:b/>
              </w:rPr>
            </w:pPr>
            <w:r w:rsidRPr="00E004CA">
              <w:rPr>
                <w:b/>
              </w:rPr>
              <w:t>LIMPIEZA</w:t>
            </w:r>
          </w:p>
        </w:tc>
      </w:tr>
    </w:tbl>
    <w:p w14:paraId="26317095" w14:textId="6D2169AA" w:rsidR="00C40E2C" w:rsidRDefault="00C40E2C" w:rsidP="00C40E2C">
      <w:pPr>
        <w:tabs>
          <w:tab w:val="left" w:pos="-284"/>
        </w:tabs>
        <w:ind w:left="-284"/>
        <w:jc w:val="both"/>
      </w:pPr>
      <w:bookmarkStart w:id="0" w:name="_GoBack"/>
      <w:bookmarkEnd w:id="0"/>
    </w:p>
    <w:p w14:paraId="35DF9E23" w14:textId="7059B0CA" w:rsidR="000A34C3" w:rsidRDefault="000A34C3" w:rsidP="00C40E2C">
      <w:pPr>
        <w:tabs>
          <w:tab w:val="left" w:pos="-284"/>
        </w:tabs>
        <w:ind w:left="-284"/>
        <w:jc w:val="both"/>
      </w:pPr>
      <w:r>
        <w:t>Declaro por la presente que el producto comercial y la sustancia o la mezcla que contiene se utilizará únicamente a efectos del uso legítimo indicado, y será objeto de venta o entrega a otro cliente únicamente si dicho cliente efectúa una declaración de uso similar, respetando las restricciones establecidas en el Reglamento (UE) 2019/1148, del Parlamento Europeo y del Consejo, de 20 de junio de 2019, para la puesta a disposición de particulares.</w:t>
      </w:r>
    </w:p>
    <w:p w14:paraId="3BE01BCF" w14:textId="71632078" w:rsidR="000A34C3" w:rsidRDefault="000A34C3" w:rsidP="00C40E2C">
      <w:pPr>
        <w:tabs>
          <w:tab w:val="left" w:pos="-284"/>
        </w:tabs>
        <w:ind w:left="-284"/>
        <w:jc w:val="both"/>
      </w:pPr>
      <w:r>
        <w:t>Fecha, firma y sello</w:t>
      </w:r>
    </w:p>
    <w:p w14:paraId="4BC9BB9A" w14:textId="043532D7" w:rsidR="00E903DA" w:rsidRDefault="00F72455" w:rsidP="00C40E2C">
      <w:pPr>
        <w:tabs>
          <w:tab w:val="left" w:pos="-284"/>
        </w:tabs>
        <w:ind w:left="-284"/>
        <w:jc w:val="both"/>
      </w:pPr>
      <w:r>
        <w:rPr>
          <w:rFonts w:ascii="Verdana" w:hAnsi="Verdana"/>
          <w:color w:val="000000"/>
          <w:sz w:val="16"/>
          <w:szCs w:val="16"/>
        </w:rPr>
        <w:fldChar w:fldCharType="begin"/>
      </w:r>
      <w:r>
        <w:rPr>
          <w:rFonts w:ascii="Verdana" w:hAnsi="Verdana"/>
          <w:color w:val="000000"/>
          <w:sz w:val="16"/>
          <w:szCs w:val="16"/>
        </w:rPr>
        <w:instrText xml:space="preserve"> INCLUDEPICTURE "http://www.unizar.es/gobierno/vr_institucionales/identidadCorporativa/imags/quiminorganica.jpg" \* MERGEFORMATINET </w:instrText>
      </w:r>
      <w:r>
        <w:rPr>
          <w:rFonts w:ascii="Verdana" w:hAnsi="Verdana"/>
          <w:color w:val="000000"/>
          <w:sz w:val="16"/>
          <w:szCs w:val="16"/>
        </w:rPr>
        <w:fldChar w:fldCharType="separate"/>
      </w:r>
      <w:r w:rsidR="00C07516">
        <w:rPr>
          <w:rFonts w:ascii="Verdana" w:hAnsi="Verdana"/>
          <w:color w:val="000000"/>
          <w:sz w:val="16"/>
          <w:szCs w:val="16"/>
        </w:rPr>
        <w:fldChar w:fldCharType="begin"/>
      </w:r>
      <w:r w:rsidR="00C07516">
        <w:rPr>
          <w:rFonts w:ascii="Verdana" w:hAnsi="Verdana"/>
          <w:color w:val="000000"/>
          <w:sz w:val="16"/>
          <w:szCs w:val="16"/>
        </w:rPr>
        <w:instrText xml:space="preserve"> </w:instrText>
      </w:r>
      <w:r w:rsidR="00C07516">
        <w:rPr>
          <w:rFonts w:ascii="Verdana" w:hAnsi="Verdana"/>
          <w:color w:val="000000"/>
          <w:sz w:val="16"/>
          <w:szCs w:val="16"/>
        </w:rPr>
        <w:instrText>INCLUDEPICTURE  "http://www.unizar.es/gobierno/vr_institucionales/identidadCorporativa/imags/quiminorganica.jpg" \* MERGEFORMAT</w:instrText>
      </w:r>
      <w:r w:rsidR="00C07516">
        <w:rPr>
          <w:rFonts w:ascii="Verdana" w:hAnsi="Verdana"/>
          <w:color w:val="000000"/>
          <w:sz w:val="16"/>
          <w:szCs w:val="16"/>
        </w:rPr>
        <w:instrText>INET</w:instrText>
      </w:r>
      <w:r w:rsidR="00C07516">
        <w:rPr>
          <w:rFonts w:ascii="Verdana" w:hAnsi="Verdana"/>
          <w:color w:val="000000"/>
          <w:sz w:val="16"/>
          <w:szCs w:val="16"/>
        </w:rPr>
        <w:instrText xml:space="preserve"> </w:instrText>
      </w:r>
      <w:r w:rsidR="00C07516">
        <w:rPr>
          <w:rFonts w:ascii="Verdana" w:hAnsi="Verdana"/>
          <w:color w:val="000000"/>
          <w:sz w:val="16"/>
          <w:szCs w:val="16"/>
        </w:rPr>
        <w:fldChar w:fldCharType="separate"/>
      </w:r>
      <w:r w:rsidR="00C07516">
        <w:rPr>
          <w:rFonts w:ascii="Verdana" w:hAnsi="Verdana"/>
          <w:color w:val="000000"/>
          <w:sz w:val="16"/>
          <w:szCs w:val="16"/>
        </w:rPr>
        <w:pict w14:anchorId="730609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6.25pt;height:51.75pt">
            <v:imagedata r:id="rId6" r:href="rId7"/>
          </v:shape>
        </w:pict>
      </w:r>
      <w:r w:rsidR="00C07516">
        <w:rPr>
          <w:rFonts w:ascii="Verdana" w:hAnsi="Verdana"/>
          <w:color w:val="000000"/>
          <w:sz w:val="16"/>
          <w:szCs w:val="16"/>
        </w:rPr>
        <w:fldChar w:fldCharType="end"/>
      </w:r>
      <w:r>
        <w:rPr>
          <w:rFonts w:ascii="Verdana" w:hAnsi="Verdana"/>
          <w:color w:val="000000"/>
          <w:sz w:val="16"/>
          <w:szCs w:val="16"/>
        </w:rPr>
        <w:fldChar w:fldCharType="end"/>
      </w:r>
    </w:p>
    <w:p w14:paraId="3C1534EB" w14:textId="77777777" w:rsidR="00E903DA" w:rsidRDefault="00E903DA" w:rsidP="00C40E2C">
      <w:pPr>
        <w:tabs>
          <w:tab w:val="left" w:pos="-284"/>
        </w:tabs>
        <w:ind w:left="-284"/>
        <w:jc w:val="both"/>
      </w:pPr>
    </w:p>
    <w:p w14:paraId="2A9C9D11" w14:textId="55424F52" w:rsidR="000A34C3" w:rsidRDefault="000A34C3" w:rsidP="00C40E2C">
      <w:pPr>
        <w:pBdr>
          <w:bottom w:val="single" w:sz="12" w:space="1" w:color="auto"/>
        </w:pBdr>
        <w:tabs>
          <w:tab w:val="left" w:pos="-284"/>
        </w:tabs>
        <w:ind w:left="-284"/>
        <w:jc w:val="both"/>
      </w:pPr>
    </w:p>
    <w:p w14:paraId="060CEC96" w14:textId="5A053BC8" w:rsidR="000A34C3" w:rsidRPr="00E903DA" w:rsidRDefault="000A34C3" w:rsidP="00C40E2C">
      <w:pPr>
        <w:tabs>
          <w:tab w:val="left" w:pos="-284"/>
        </w:tabs>
        <w:ind w:left="-284"/>
        <w:jc w:val="both"/>
        <w:rPr>
          <w:sz w:val="20"/>
          <w:szCs w:val="20"/>
        </w:rPr>
      </w:pPr>
      <w:r w:rsidRPr="00E903DA">
        <w:rPr>
          <w:sz w:val="20"/>
          <w:szCs w:val="20"/>
          <w:vertAlign w:val="superscript"/>
        </w:rPr>
        <w:t>1</w:t>
      </w:r>
      <w:r w:rsidRPr="00E903DA">
        <w:rPr>
          <w:sz w:val="20"/>
          <w:szCs w:val="20"/>
        </w:rPr>
        <w:t xml:space="preserve"> DNI, CIF, Pasaporte, Permiso de Residencia, Tarjeta de Extranjería o documento similar análogo.</w:t>
      </w:r>
    </w:p>
    <w:p w14:paraId="15D34C96" w14:textId="4512B7AE" w:rsidR="000A34C3" w:rsidRPr="00E903DA" w:rsidRDefault="000A34C3" w:rsidP="00C40E2C">
      <w:pPr>
        <w:tabs>
          <w:tab w:val="left" w:pos="-284"/>
        </w:tabs>
        <w:ind w:left="-284"/>
        <w:jc w:val="both"/>
        <w:rPr>
          <w:sz w:val="20"/>
          <w:szCs w:val="20"/>
        </w:rPr>
      </w:pPr>
      <w:r w:rsidRPr="00E903DA">
        <w:rPr>
          <w:sz w:val="20"/>
          <w:szCs w:val="20"/>
          <w:vertAlign w:val="superscript"/>
        </w:rPr>
        <w:t>2</w:t>
      </w:r>
      <w:r w:rsidRPr="00E903DA">
        <w:rPr>
          <w:sz w:val="20"/>
          <w:szCs w:val="20"/>
        </w:rPr>
        <w:t xml:space="preserve"> El</w:t>
      </w:r>
      <w:r w:rsidR="00E903DA">
        <w:rPr>
          <w:sz w:val="20"/>
          <w:szCs w:val="20"/>
        </w:rPr>
        <w:t xml:space="preserve"> </w:t>
      </w:r>
      <w:r w:rsidRPr="00E903DA">
        <w:rPr>
          <w:sz w:val="20"/>
          <w:szCs w:val="20"/>
        </w:rPr>
        <w:t xml:space="preserve">operador económico o usuario profesional asumirán la responsabilidad derivada de las acusaciones de la persona física que ostente su representación, en aplicación de lo dispuesto en la Ley 25/2022, de 1 de diciembre, sobre precursores de explosivos y el Reglamento (UE) 2019/1148, del Parlamento Europeo y del Consejo, de 20 de junio de 2019, </w:t>
      </w:r>
      <w:r w:rsidR="00E903DA" w:rsidRPr="00E903DA">
        <w:rPr>
          <w:sz w:val="20"/>
          <w:szCs w:val="20"/>
        </w:rPr>
        <w:t>sobre la comercialización y la utilización de precursores de explosivos.</w:t>
      </w:r>
    </w:p>
    <w:p w14:paraId="5072E96B" w14:textId="201C49F0" w:rsidR="00E903DA" w:rsidRPr="00E903DA" w:rsidRDefault="00E903DA" w:rsidP="00C40E2C">
      <w:pPr>
        <w:tabs>
          <w:tab w:val="left" w:pos="-284"/>
        </w:tabs>
        <w:ind w:left="-284"/>
        <w:jc w:val="both"/>
        <w:rPr>
          <w:sz w:val="20"/>
          <w:szCs w:val="20"/>
        </w:rPr>
      </w:pPr>
      <w:r w:rsidRPr="00E903DA">
        <w:rPr>
          <w:sz w:val="20"/>
          <w:szCs w:val="20"/>
          <w:vertAlign w:val="superscript"/>
        </w:rPr>
        <w:t>3</w:t>
      </w:r>
      <w:r w:rsidRPr="00E903DA">
        <w:rPr>
          <w:sz w:val="20"/>
          <w:szCs w:val="20"/>
        </w:rPr>
        <w:t xml:space="preserve"> En caso de tratarse de un producto final, de cuya composición forme parte un precursor de explosivos.</w:t>
      </w:r>
    </w:p>
    <w:p w14:paraId="784D48B0" w14:textId="087E5316" w:rsidR="00E903DA" w:rsidRPr="00E903DA" w:rsidRDefault="00E903DA" w:rsidP="00C40E2C">
      <w:pPr>
        <w:tabs>
          <w:tab w:val="left" w:pos="-284"/>
        </w:tabs>
        <w:ind w:left="-284"/>
        <w:jc w:val="both"/>
        <w:rPr>
          <w:sz w:val="20"/>
          <w:szCs w:val="20"/>
        </w:rPr>
      </w:pPr>
      <w:r w:rsidRPr="00E903DA">
        <w:rPr>
          <w:sz w:val="20"/>
          <w:szCs w:val="20"/>
          <w:vertAlign w:val="superscript"/>
        </w:rPr>
        <w:t>4</w:t>
      </w:r>
      <w:r w:rsidRPr="00E903DA">
        <w:rPr>
          <w:sz w:val="20"/>
          <w:szCs w:val="20"/>
        </w:rPr>
        <w:t xml:space="preserve"> El operador económico evaluará que el uso de los precursores de explosivos restringidos que pretendan adquirirse es coherente con la actividad comercial, empresarial o profesional del cliente.</w:t>
      </w:r>
    </w:p>
    <w:sectPr w:rsidR="00E903DA" w:rsidRPr="00E903DA" w:rsidSect="00E903DA">
      <w:pgSz w:w="11906" w:h="16838"/>
      <w:pgMar w:top="993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073C6"/>
    <w:multiLevelType w:val="hybridMultilevel"/>
    <w:tmpl w:val="71288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2C"/>
    <w:rsid w:val="000A34C3"/>
    <w:rsid w:val="002A0F93"/>
    <w:rsid w:val="00385363"/>
    <w:rsid w:val="008B3091"/>
    <w:rsid w:val="00A326B6"/>
    <w:rsid w:val="00C07516"/>
    <w:rsid w:val="00C40E2C"/>
    <w:rsid w:val="00CA6706"/>
    <w:rsid w:val="00E004CA"/>
    <w:rsid w:val="00E903DA"/>
    <w:rsid w:val="00F72455"/>
    <w:rsid w:val="00FA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9376"/>
  <w15:chartTrackingRefBased/>
  <w15:docId w15:val="{78D3E97C-DE37-4D87-BBC2-A7B953E5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E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unizar.es/gobierno/vr_institucionales/identidadCorporativa/imags/quiminorganica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EFE47-AE21-45DD-AD06-F94B5AC4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sgrau</dc:creator>
  <cp:keywords/>
  <dc:description/>
  <cp:lastModifiedBy>Usuario de Windows</cp:lastModifiedBy>
  <cp:revision>6</cp:revision>
  <dcterms:created xsi:type="dcterms:W3CDTF">2024-04-26T12:07:00Z</dcterms:created>
  <dcterms:modified xsi:type="dcterms:W3CDTF">2024-05-10T08:30:00Z</dcterms:modified>
</cp:coreProperties>
</file>