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E3" w:rsidRPr="000B02E3" w:rsidRDefault="000B02E3" w:rsidP="000B02E3">
      <w:pPr>
        <w:shd w:val="clear" w:color="auto" w:fill="FFFFFF"/>
        <w:spacing w:after="144" w:line="240" w:lineRule="auto"/>
        <w:textAlignment w:val="baseline"/>
        <w:outlineLvl w:val="0"/>
        <w:rPr>
          <w:rFonts w:eastAsia="Times New Roman" w:cs="Arial"/>
          <w:b/>
          <w:color w:val="2E2E2E"/>
          <w:kern w:val="36"/>
          <w:sz w:val="24"/>
          <w:szCs w:val="24"/>
          <w:lang w:eastAsia="sl-SI"/>
        </w:rPr>
      </w:pPr>
      <w:r w:rsidRPr="000B02E3">
        <w:rPr>
          <w:rFonts w:eastAsia="Times New Roman" w:cs="Arial"/>
          <w:b/>
          <w:color w:val="2E2E2E"/>
          <w:kern w:val="36"/>
          <w:sz w:val="24"/>
          <w:szCs w:val="24"/>
          <w:lang w:eastAsia="sl-SI"/>
        </w:rPr>
        <w:t>Plamen L. Simeonov</w:t>
      </w:r>
    </w:p>
    <w:p w:rsidR="000B02E3" w:rsidRPr="000B02E3" w:rsidRDefault="000B02E3" w:rsidP="000B02E3">
      <w:pPr>
        <w:shd w:val="clear" w:color="auto" w:fill="FFFFFF"/>
        <w:spacing w:after="144" w:line="240" w:lineRule="auto"/>
        <w:textAlignment w:val="baseline"/>
        <w:outlineLvl w:val="0"/>
        <w:rPr>
          <w:rFonts w:eastAsia="Times New Roman" w:cs="Arial"/>
          <w:b/>
          <w:color w:val="2E2E2E"/>
          <w:kern w:val="36"/>
          <w:sz w:val="24"/>
          <w:szCs w:val="24"/>
          <w:lang w:eastAsia="sl-SI"/>
        </w:rPr>
      </w:pPr>
      <w:proofErr w:type="spellStart"/>
      <w:r w:rsidRPr="000B02E3">
        <w:rPr>
          <w:rFonts w:eastAsia="Times New Roman" w:cs="Arial"/>
          <w:b/>
          <w:color w:val="2E2E2E"/>
          <w:kern w:val="36"/>
          <w:sz w:val="24"/>
          <w:szCs w:val="24"/>
          <w:lang w:eastAsia="sl-SI"/>
        </w:rPr>
        <w:t>Yet</w:t>
      </w:r>
      <w:proofErr w:type="spellEnd"/>
      <w:r w:rsidRPr="000B02E3">
        <w:rPr>
          <w:rFonts w:eastAsia="Times New Roman" w:cs="Arial"/>
          <w:b/>
          <w:color w:val="2E2E2E"/>
          <w:kern w:val="36"/>
          <w:sz w:val="24"/>
          <w:szCs w:val="24"/>
          <w:lang w:eastAsia="sl-SI"/>
        </w:rPr>
        <w:t xml:space="preserve"> </w:t>
      </w:r>
      <w:proofErr w:type="spellStart"/>
      <w:r w:rsidRPr="000B02E3">
        <w:rPr>
          <w:rFonts w:eastAsia="Times New Roman" w:cs="Arial"/>
          <w:b/>
          <w:color w:val="2E2E2E"/>
          <w:kern w:val="36"/>
          <w:sz w:val="24"/>
          <w:szCs w:val="24"/>
          <w:lang w:eastAsia="sl-SI"/>
        </w:rPr>
        <w:t>another</w:t>
      </w:r>
      <w:proofErr w:type="spellEnd"/>
      <w:r w:rsidRPr="000B02E3">
        <w:rPr>
          <w:rFonts w:eastAsia="Times New Roman" w:cs="Arial"/>
          <w:b/>
          <w:color w:val="2E2E2E"/>
          <w:kern w:val="36"/>
          <w:sz w:val="24"/>
          <w:szCs w:val="24"/>
          <w:lang w:eastAsia="sl-SI"/>
        </w:rPr>
        <w:t xml:space="preserve"> time </w:t>
      </w:r>
      <w:proofErr w:type="spellStart"/>
      <w:r w:rsidRPr="000B02E3">
        <w:rPr>
          <w:rFonts w:eastAsia="Times New Roman" w:cs="Arial"/>
          <w:b/>
          <w:color w:val="2E2E2E"/>
          <w:kern w:val="36"/>
          <w:sz w:val="24"/>
          <w:szCs w:val="24"/>
          <w:lang w:eastAsia="sl-SI"/>
        </w:rPr>
        <w:t>about</w:t>
      </w:r>
      <w:proofErr w:type="spellEnd"/>
      <w:r w:rsidRPr="000B02E3">
        <w:rPr>
          <w:rFonts w:eastAsia="Times New Roman" w:cs="Arial"/>
          <w:b/>
          <w:color w:val="2E2E2E"/>
          <w:kern w:val="36"/>
          <w:sz w:val="24"/>
          <w:szCs w:val="24"/>
          <w:lang w:eastAsia="sl-SI"/>
        </w:rPr>
        <w:t xml:space="preserve"> time … Part I: An </w:t>
      </w:r>
      <w:proofErr w:type="spellStart"/>
      <w:r w:rsidRPr="000B02E3">
        <w:rPr>
          <w:rFonts w:eastAsia="Times New Roman" w:cs="Arial"/>
          <w:b/>
          <w:color w:val="2E2E2E"/>
          <w:kern w:val="36"/>
          <w:sz w:val="24"/>
          <w:szCs w:val="24"/>
          <w:lang w:eastAsia="sl-SI"/>
        </w:rPr>
        <w:t>essay</w:t>
      </w:r>
      <w:proofErr w:type="spellEnd"/>
      <w:r w:rsidRPr="000B02E3">
        <w:rPr>
          <w:rFonts w:eastAsia="Times New Roman" w:cs="Arial"/>
          <w:b/>
          <w:color w:val="2E2E2E"/>
          <w:kern w:val="36"/>
          <w:sz w:val="24"/>
          <w:szCs w:val="24"/>
          <w:lang w:eastAsia="sl-SI"/>
        </w:rPr>
        <w:t xml:space="preserve"> on </w:t>
      </w:r>
      <w:proofErr w:type="spellStart"/>
      <w:r w:rsidRPr="000B02E3">
        <w:rPr>
          <w:rFonts w:eastAsia="Times New Roman" w:cs="Arial"/>
          <w:b/>
          <w:color w:val="2E2E2E"/>
          <w:kern w:val="36"/>
          <w:sz w:val="24"/>
          <w:szCs w:val="24"/>
          <w:lang w:eastAsia="sl-SI"/>
        </w:rPr>
        <w:t>the</w:t>
      </w:r>
      <w:proofErr w:type="spellEnd"/>
      <w:r w:rsidRPr="000B02E3">
        <w:rPr>
          <w:rFonts w:eastAsia="Times New Roman" w:cs="Arial"/>
          <w:b/>
          <w:color w:val="2E2E2E"/>
          <w:kern w:val="36"/>
          <w:sz w:val="24"/>
          <w:szCs w:val="24"/>
          <w:lang w:eastAsia="sl-SI"/>
        </w:rPr>
        <w:t xml:space="preserve"> </w:t>
      </w:r>
      <w:proofErr w:type="spellStart"/>
      <w:r w:rsidRPr="000B02E3">
        <w:rPr>
          <w:rFonts w:eastAsia="Times New Roman" w:cs="Arial"/>
          <w:b/>
          <w:color w:val="2E2E2E"/>
          <w:kern w:val="36"/>
          <w:sz w:val="24"/>
          <w:szCs w:val="24"/>
          <w:lang w:eastAsia="sl-SI"/>
        </w:rPr>
        <w:t>phenomenology</w:t>
      </w:r>
      <w:proofErr w:type="spellEnd"/>
      <w:r w:rsidRPr="000B02E3">
        <w:rPr>
          <w:rFonts w:eastAsia="Times New Roman" w:cs="Arial"/>
          <w:b/>
          <w:color w:val="2E2E2E"/>
          <w:kern w:val="36"/>
          <w:sz w:val="24"/>
          <w:szCs w:val="24"/>
          <w:lang w:eastAsia="sl-SI"/>
        </w:rPr>
        <w:t xml:space="preserve"> </w:t>
      </w:r>
      <w:proofErr w:type="spellStart"/>
      <w:r w:rsidRPr="000B02E3">
        <w:rPr>
          <w:rFonts w:eastAsia="Times New Roman" w:cs="Arial"/>
          <w:b/>
          <w:color w:val="2E2E2E"/>
          <w:kern w:val="36"/>
          <w:sz w:val="24"/>
          <w:szCs w:val="24"/>
          <w:lang w:eastAsia="sl-SI"/>
        </w:rPr>
        <w:t>of</w:t>
      </w:r>
      <w:proofErr w:type="spellEnd"/>
      <w:r w:rsidRPr="000B02E3">
        <w:rPr>
          <w:rFonts w:eastAsia="Times New Roman" w:cs="Arial"/>
          <w:b/>
          <w:color w:val="2E2E2E"/>
          <w:kern w:val="36"/>
          <w:sz w:val="24"/>
          <w:szCs w:val="24"/>
          <w:lang w:eastAsia="sl-SI"/>
        </w:rPr>
        <w:t xml:space="preserve"> </w:t>
      </w:r>
      <w:proofErr w:type="spellStart"/>
      <w:r w:rsidRPr="000B02E3">
        <w:rPr>
          <w:rFonts w:eastAsia="Times New Roman" w:cs="Arial"/>
          <w:b/>
          <w:color w:val="2E2E2E"/>
          <w:kern w:val="36"/>
          <w:sz w:val="24"/>
          <w:szCs w:val="24"/>
          <w:lang w:eastAsia="sl-SI"/>
        </w:rPr>
        <w:t>physical</w:t>
      </w:r>
      <w:proofErr w:type="spellEnd"/>
      <w:r w:rsidRPr="000B02E3">
        <w:rPr>
          <w:rFonts w:eastAsia="Times New Roman" w:cs="Arial"/>
          <w:b/>
          <w:color w:val="2E2E2E"/>
          <w:kern w:val="36"/>
          <w:sz w:val="24"/>
          <w:szCs w:val="24"/>
          <w:lang w:eastAsia="sl-SI"/>
        </w:rPr>
        <w:t xml:space="preserve"> time</w:t>
      </w:r>
    </w:p>
    <w:p w:rsidR="00724EE5" w:rsidRPr="000B02E3" w:rsidRDefault="00724EE5">
      <w:pPr>
        <w:rPr>
          <w:sz w:val="24"/>
          <w:szCs w:val="24"/>
          <w:lang w:val="en-GB"/>
        </w:rPr>
      </w:pPr>
    </w:p>
    <w:p w:rsidR="000B02E3" w:rsidRPr="000B02E3" w:rsidRDefault="000B02E3">
      <w:pPr>
        <w:rPr>
          <w:sz w:val="24"/>
          <w:szCs w:val="24"/>
          <w:lang w:val="en-GB"/>
        </w:rPr>
      </w:pPr>
      <w:r w:rsidRPr="000B02E3">
        <w:rPr>
          <w:sz w:val="24"/>
          <w:szCs w:val="24"/>
          <w:lang w:val="en-GB"/>
        </w:rPr>
        <w:t xml:space="preserve">Comments: Amrit </w:t>
      </w:r>
      <w:proofErr w:type="spellStart"/>
      <w:r w:rsidRPr="000B02E3">
        <w:rPr>
          <w:sz w:val="24"/>
          <w:szCs w:val="24"/>
          <w:lang w:val="en-GB"/>
        </w:rPr>
        <w:t>Sorli</w:t>
      </w:r>
      <w:proofErr w:type="spellEnd"/>
      <w:r w:rsidRPr="000B02E3">
        <w:rPr>
          <w:sz w:val="24"/>
          <w:szCs w:val="24"/>
          <w:lang w:val="en-GB"/>
        </w:rPr>
        <w:t>, Foundations of Physics Institute – FOPI, Slovenia</w:t>
      </w:r>
    </w:p>
    <w:p w:rsidR="000B02E3" w:rsidRPr="000B02E3" w:rsidRDefault="000B02E3" w:rsidP="000B02E3">
      <w:pPr>
        <w:jc w:val="both"/>
        <w:rPr>
          <w:sz w:val="24"/>
          <w:szCs w:val="24"/>
          <w:lang w:val="en-GB"/>
        </w:rPr>
      </w:pPr>
      <w:r>
        <w:rPr>
          <w:sz w:val="24"/>
          <w:szCs w:val="24"/>
          <w:lang w:val="en-GB"/>
        </w:rPr>
        <w:t>Time is my main research subject since 1990. From the phenomenology perspective we can say that time is what we measure with clocks. With clocks we measure duration of motion in space. Motion happens in space only and time is its duration. Let’s imagine photo</w:t>
      </w:r>
      <w:r w:rsidR="006A6792">
        <w:rPr>
          <w:sz w:val="24"/>
          <w:szCs w:val="24"/>
          <w:lang w:val="en-GB"/>
        </w:rPr>
        <w:t>n</w:t>
      </w:r>
      <w:r>
        <w:rPr>
          <w:sz w:val="24"/>
          <w:szCs w:val="24"/>
          <w:lang w:val="en-GB"/>
        </w:rPr>
        <w:t xml:space="preserve"> is moving from point A to point B in space. Each Planck distance which photon pass correspond exactly one Planck time. The duration of photon motion </w:t>
      </w:r>
      <w:r w:rsidR="006A6792">
        <w:rPr>
          <w:sz w:val="24"/>
          <w:szCs w:val="24"/>
          <w:lang w:val="en-GB"/>
        </w:rPr>
        <w:t xml:space="preserve">from A to B </w:t>
      </w:r>
      <w:r>
        <w:rPr>
          <w:sz w:val="24"/>
          <w:szCs w:val="24"/>
          <w:lang w:val="en-GB"/>
        </w:rPr>
        <w:t xml:space="preserve">is the sum of Planck </w:t>
      </w:r>
      <w:r w:rsidR="00B31143">
        <w:rPr>
          <w:sz w:val="24"/>
          <w:szCs w:val="24"/>
          <w:lang w:val="en-GB"/>
        </w:rPr>
        <w:t>times</w:t>
      </w:r>
      <w:r>
        <w:rPr>
          <w:sz w:val="24"/>
          <w:szCs w:val="24"/>
          <w:lang w:val="en-GB"/>
        </w:rPr>
        <w:t xml:space="preserve">: </w:t>
      </w:r>
    </w:p>
    <w:p w:rsidR="000B02E3" w:rsidRDefault="00B31143" w:rsidP="00985253">
      <w:pPr>
        <w:jc w:val="center"/>
        <w:rPr>
          <w:rFonts w:ascii="Calibri" w:hAnsi="Calibri" w:cs="Calibri"/>
          <w:sz w:val="24"/>
          <w:szCs w:val="24"/>
          <w:lang w:val="en-GB"/>
        </w:rPr>
      </w:pPr>
      <w:r w:rsidRPr="00B31143">
        <w:rPr>
          <w:rFonts w:ascii="Calibri" w:hAnsi="Calibri" w:cs="Calibri"/>
          <w:position w:val="-28"/>
          <w:sz w:val="24"/>
          <w:szCs w:val="24"/>
          <w:lang w:val="en-GB"/>
        </w:rPr>
        <w:object w:dxaOrig="27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37.2pt" o:ole="">
            <v:imagedata r:id="rId5" o:title=""/>
          </v:shape>
          <o:OLEObject Type="Embed" ProgID="Equation.3" ShapeID="_x0000_i1025" DrawAspect="Content" ObjectID="_1517659445" r:id="rId6"/>
        </w:object>
      </w:r>
      <w:r>
        <w:rPr>
          <w:rFonts w:ascii="Calibri" w:hAnsi="Calibri" w:cs="Calibri"/>
          <w:sz w:val="24"/>
          <w:szCs w:val="24"/>
          <w:lang w:val="en-GB"/>
        </w:rPr>
        <w:t xml:space="preserve">        (1). </w:t>
      </w:r>
    </w:p>
    <w:p w:rsidR="00684C28" w:rsidRDefault="00B31143" w:rsidP="00B31143">
      <w:pPr>
        <w:jc w:val="both"/>
        <w:rPr>
          <w:rFonts w:ascii="Calibri" w:hAnsi="Calibri" w:cs="Calibri"/>
          <w:sz w:val="24"/>
          <w:szCs w:val="24"/>
          <w:lang w:val="en-GB"/>
        </w:rPr>
      </w:pPr>
      <w:r>
        <w:rPr>
          <w:rFonts w:ascii="Calibri" w:hAnsi="Calibri" w:cs="Calibri"/>
          <w:sz w:val="24"/>
          <w:szCs w:val="24"/>
          <w:lang w:val="en-GB"/>
        </w:rPr>
        <w:t xml:space="preserve">In this view time is only a mathematical parameter of motion, namely, numerical order of motion. This is so called </w:t>
      </w:r>
      <w:r w:rsidRPr="00B31143">
        <w:rPr>
          <w:rFonts w:ascii="Calibri" w:hAnsi="Calibri" w:cs="Calibri"/>
          <w:b/>
          <w:i/>
          <w:sz w:val="24"/>
          <w:szCs w:val="24"/>
          <w:lang w:val="en-GB"/>
        </w:rPr>
        <w:t>fundamental time</w:t>
      </w:r>
      <w:r>
        <w:rPr>
          <w:rFonts w:ascii="Calibri" w:hAnsi="Calibri" w:cs="Calibri"/>
          <w:sz w:val="24"/>
          <w:szCs w:val="24"/>
          <w:lang w:val="en-GB"/>
        </w:rPr>
        <w:t xml:space="preserve">. When we measure fundamental time with clocks we will get </w:t>
      </w:r>
      <w:r w:rsidRPr="00B31143">
        <w:rPr>
          <w:rFonts w:ascii="Calibri" w:hAnsi="Calibri" w:cs="Calibri"/>
          <w:b/>
          <w:i/>
          <w:sz w:val="24"/>
          <w:szCs w:val="24"/>
          <w:lang w:val="en-GB"/>
        </w:rPr>
        <w:t>emergent time</w:t>
      </w:r>
      <w:r>
        <w:rPr>
          <w:rFonts w:ascii="Calibri" w:hAnsi="Calibri" w:cs="Calibri"/>
          <w:sz w:val="24"/>
          <w:szCs w:val="24"/>
          <w:lang w:val="en-GB"/>
        </w:rPr>
        <w:t xml:space="preserve"> which is duration. Existence of duration requires measurement from the observer, no measurement means </w:t>
      </w:r>
      <w:proofErr w:type="gramStart"/>
      <w:r>
        <w:rPr>
          <w:rFonts w:ascii="Calibri" w:hAnsi="Calibri" w:cs="Calibri"/>
          <w:sz w:val="24"/>
          <w:szCs w:val="24"/>
          <w:lang w:val="en-GB"/>
        </w:rPr>
        <w:t>no</w:t>
      </w:r>
      <w:proofErr w:type="gramEnd"/>
      <w:r>
        <w:rPr>
          <w:rFonts w:ascii="Calibri" w:hAnsi="Calibri" w:cs="Calibri"/>
          <w:sz w:val="24"/>
          <w:szCs w:val="24"/>
          <w:lang w:val="en-GB"/>
        </w:rPr>
        <w:t xml:space="preserve"> duration. </w:t>
      </w:r>
    </w:p>
    <w:p w:rsidR="00B31143" w:rsidRPr="007409D1" w:rsidRDefault="00E20BE7" w:rsidP="00B31143">
      <w:pPr>
        <w:jc w:val="both"/>
        <w:rPr>
          <w:rFonts w:ascii="Calibri" w:hAnsi="Calibri" w:cs="Calibri"/>
          <w:sz w:val="24"/>
          <w:szCs w:val="24"/>
          <w:lang w:val="en-GB"/>
        </w:rPr>
      </w:pPr>
      <w:r>
        <w:rPr>
          <w:rFonts w:ascii="Calibri" w:hAnsi="Calibri" w:cs="Calibri"/>
          <w:sz w:val="24"/>
          <w:szCs w:val="24"/>
          <w:lang w:val="en-GB"/>
        </w:rPr>
        <w:t xml:space="preserve">Idea of existence of some physical time in which </w:t>
      </w:r>
      <w:r w:rsidRPr="00E57434">
        <w:rPr>
          <w:rFonts w:cs="Calibri"/>
          <w:sz w:val="24"/>
          <w:szCs w:val="24"/>
          <w:lang w:val="en-GB"/>
        </w:rPr>
        <w:t xml:space="preserve">motion happens seems not right. There is no </w:t>
      </w:r>
      <w:r w:rsidRPr="00E57434">
        <w:rPr>
          <w:rFonts w:cs="Calibri"/>
          <w:b/>
          <w:i/>
          <w:sz w:val="24"/>
          <w:szCs w:val="24"/>
          <w:lang w:val="en-GB"/>
        </w:rPr>
        <w:t>physical time</w:t>
      </w:r>
      <w:r w:rsidRPr="00E57434">
        <w:rPr>
          <w:rFonts w:cs="Calibri"/>
          <w:sz w:val="24"/>
          <w:szCs w:val="24"/>
          <w:lang w:val="en-GB"/>
        </w:rPr>
        <w:t xml:space="preserve">. Universe exists in </w:t>
      </w:r>
      <w:r w:rsidRPr="00F607BC">
        <w:rPr>
          <w:rFonts w:cs="Calibri"/>
          <w:b/>
          <w:i/>
          <w:sz w:val="24"/>
          <w:szCs w:val="24"/>
          <w:lang w:val="en-GB"/>
        </w:rPr>
        <w:t>Einstein’s NOW</w:t>
      </w:r>
      <w:r w:rsidRPr="007409D1">
        <w:rPr>
          <w:rFonts w:cs="Calibri"/>
          <w:sz w:val="24"/>
          <w:szCs w:val="24"/>
          <w:lang w:val="en-GB"/>
        </w:rPr>
        <w:t xml:space="preserve">: </w:t>
      </w:r>
      <w:r w:rsidR="00E57434" w:rsidRPr="007409D1">
        <w:rPr>
          <w:rFonts w:cs="Calibri"/>
          <w:sz w:val="24"/>
          <w:szCs w:val="24"/>
          <w:lang w:val="en-GB"/>
        </w:rPr>
        <w:t>“</w:t>
      </w:r>
      <w:r w:rsidR="00E57434" w:rsidRPr="007409D1">
        <w:rPr>
          <w:rFonts w:cs="Segoe UI"/>
          <w:i/>
          <w:sz w:val="24"/>
          <w:szCs w:val="24"/>
          <w:lang w:val="en-GB"/>
        </w:rPr>
        <w:t>…there is something essential about the NOW which is just outside the realm of science. People like us, who believe in physics, know that the distinction between the past, present and future is only a stubbornly persistent illusion.”</w:t>
      </w:r>
      <w:r w:rsidR="00B3480F" w:rsidRPr="007409D1">
        <w:rPr>
          <w:rFonts w:ascii="Calibri" w:hAnsi="Calibri" w:cs="Calibri"/>
          <w:sz w:val="24"/>
          <w:szCs w:val="24"/>
          <w:lang w:val="en-GB"/>
        </w:rPr>
        <w:t xml:space="preserve"> (2).</w:t>
      </w:r>
    </w:p>
    <w:p w:rsidR="00B3480F" w:rsidRPr="007409D1" w:rsidRDefault="00B3480F" w:rsidP="007409D1">
      <w:pPr>
        <w:autoSpaceDE w:val="0"/>
        <w:autoSpaceDN w:val="0"/>
        <w:adjustRightInd w:val="0"/>
        <w:spacing w:after="0" w:line="240" w:lineRule="auto"/>
        <w:rPr>
          <w:rFonts w:eastAsia="TimesNewRoman" w:cs="TimesNewRoman"/>
          <w:lang w:val="en-GB"/>
        </w:rPr>
      </w:pPr>
      <w:r w:rsidRPr="007409D1">
        <w:rPr>
          <w:rFonts w:ascii="Calibri" w:hAnsi="Calibri" w:cs="Calibri"/>
          <w:lang w:val="en-GB"/>
        </w:rPr>
        <w:t>(1).</w:t>
      </w:r>
      <w:r w:rsidR="007409D1" w:rsidRPr="007409D1">
        <w:rPr>
          <w:rFonts w:ascii="Calibri" w:hAnsi="Calibri" w:cs="Calibri"/>
          <w:lang w:val="en-GB"/>
        </w:rPr>
        <w:t xml:space="preserve"> </w:t>
      </w:r>
      <w:r w:rsidR="007409D1" w:rsidRPr="007409D1">
        <w:rPr>
          <w:rFonts w:eastAsia="TimesNewRoman" w:cs="TimesNewRoman"/>
          <w:lang w:val="en-GB"/>
        </w:rPr>
        <w:t xml:space="preserve">Fiscaletti, D. and </w:t>
      </w:r>
      <w:proofErr w:type="spellStart"/>
      <w:r w:rsidR="007409D1" w:rsidRPr="007409D1">
        <w:rPr>
          <w:rFonts w:eastAsia="TimesNewRoman" w:cs="TimesNewRoman"/>
          <w:lang w:val="en-GB"/>
        </w:rPr>
        <w:t>Sorli</w:t>
      </w:r>
      <w:proofErr w:type="spellEnd"/>
      <w:r w:rsidR="007409D1" w:rsidRPr="007409D1">
        <w:rPr>
          <w:rFonts w:eastAsia="TimesNewRoman" w:cs="TimesNewRoman"/>
          <w:lang w:val="en-GB"/>
        </w:rPr>
        <w:t>, A.: “Perspectives of the Numerical Order of Material Changes in Timeless Approaches in Physics", Foundations of Physics 45, 2, 105-133 (2015).</w:t>
      </w:r>
      <w:r w:rsidR="007409D1" w:rsidRPr="007409D1">
        <w:rPr>
          <w:rFonts w:eastAsia="TimesNewRoman" w:cs="TimesNewRoman"/>
          <w:lang w:val="en-GB"/>
        </w:rPr>
        <w:tab/>
      </w:r>
    </w:p>
    <w:p w:rsidR="007409D1" w:rsidRPr="007409D1" w:rsidRDefault="007409D1" w:rsidP="00892F90">
      <w:pPr>
        <w:autoSpaceDE w:val="0"/>
        <w:autoSpaceDN w:val="0"/>
        <w:adjustRightInd w:val="0"/>
        <w:spacing w:after="0" w:line="240" w:lineRule="auto"/>
        <w:rPr>
          <w:rFonts w:ascii="Calibri" w:hAnsi="Calibri" w:cs="Calibri"/>
          <w:lang w:val="en-GB"/>
        </w:rPr>
      </w:pPr>
    </w:p>
    <w:p w:rsidR="00892F90" w:rsidRPr="007409D1" w:rsidRDefault="00B3480F" w:rsidP="00892F90">
      <w:pPr>
        <w:autoSpaceDE w:val="0"/>
        <w:autoSpaceDN w:val="0"/>
        <w:adjustRightInd w:val="0"/>
        <w:spacing w:after="0" w:line="240" w:lineRule="auto"/>
        <w:rPr>
          <w:rFonts w:cs="TimesNewRoman"/>
          <w:lang w:val="en-GB"/>
        </w:rPr>
      </w:pPr>
      <w:r w:rsidRPr="007409D1">
        <w:rPr>
          <w:rFonts w:ascii="Calibri" w:hAnsi="Calibri" w:cs="Calibri"/>
          <w:lang w:val="en-GB"/>
        </w:rPr>
        <w:t>(2).</w:t>
      </w:r>
      <w:r w:rsidR="00892F90" w:rsidRPr="007409D1">
        <w:rPr>
          <w:rFonts w:ascii="Calibri" w:hAnsi="Calibri" w:cs="Calibri"/>
          <w:lang w:val="en-GB"/>
        </w:rPr>
        <w:t xml:space="preserve"> </w:t>
      </w:r>
      <w:r w:rsidR="00892F90" w:rsidRPr="007409D1">
        <w:rPr>
          <w:rFonts w:cs="TimesNewRoman"/>
          <w:lang w:val="en-GB"/>
        </w:rPr>
        <w:t xml:space="preserve">Amrit </w:t>
      </w:r>
      <w:proofErr w:type="spellStart"/>
      <w:r w:rsidR="00892F90" w:rsidRPr="007409D1">
        <w:rPr>
          <w:rFonts w:cs="TimesNewRoman"/>
          <w:lang w:val="en-GB"/>
        </w:rPr>
        <w:t>Sorli</w:t>
      </w:r>
      <w:proofErr w:type="spellEnd"/>
      <w:r w:rsidR="00892F90" w:rsidRPr="007409D1">
        <w:rPr>
          <w:rFonts w:cs="TimesNewRoman"/>
          <w:lang w:val="en-GB"/>
        </w:rPr>
        <w:t xml:space="preserve">, </w:t>
      </w:r>
      <w:proofErr w:type="spellStart"/>
      <w:r w:rsidR="00892F90" w:rsidRPr="007409D1">
        <w:rPr>
          <w:rFonts w:cs="TimesNewRoman"/>
          <w:lang w:val="en-GB"/>
        </w:rPr>
        <w:t>Vlad</w:t>
      </w:r>
      <w:proofErr w:type="spellEnd"/>
      <w:r w:rsidR="00892F90" w:rsidRPr="007409D1">
        <w:rPr>
          <w:rFonts w:cs="TimesNewRoman"/>
          <w:lang w:val="en-GB"/>
        </w:rPr>
        <w:t xml:space="preserve"> </w:t>
      </w:r>
      <w:proofErr w:type="spellStart"/>
      <w:r w:rsidR="00892F90" w:rsidRPr="007409D1">
        <w:rPr>
          <w:rFonts w:cs="TimesNewRoman"/>
          <w:lang w:val="en-GB"/>
        </w:rPr>
        <w:t>Koroli</w:t>
      </w:r>
      <w:proofErr w:type="spellEnd"/>
      <w:r w:rsidR="00892F90" w:rsidRPr="007409D1">
        <w:rPr>
          <w:rFonts w:cs="TimesNewRoman"/>
          <w:lang w:val="en-GB"/>
        </w:rPr>
        <w:t xml:space="preserve">, Andrei </w:t>
      </w:r>
      <w:proofErr w:type="spellStart"/>
      <w:r w:rsidR="00892F90" w:rsidRPr="007409D1">
        <w:rPr>
          <w:rFonts w:cs="TimesNewRoman"/>
          <w:lang w:val="en-GB"/>
        </w:rPr>
        <w:t>Nistreanu</w:t>
      </w:r>
      <w:proofErr w:type="spellEnd"/>
      <w:r w:rsidR="00892F90" w:rsidRPr="007409D1">
        <w:rPr>
          <w:rFonts w:cs="TimesNewRoman"/>
          <w:lang w:val="en-GB"/>
        </w:rPr>
        <w:t xml:space="preserve">, </w:t>
      </w:r>
      <w:proofErr w:type="spellStart"/>
      <w:r w:rsidR="00892F90" w:rsidRPr="007409D1">
        <w:rPr>
          <w:rFonts w:cs="TimesNewRoman"/>
          <w:lang w:val="en-GB"/>
        </w:rPr>
        <w:t>Davide</w:t>
      </w:r>
      <w:proofErr w:type="spellEnd"/>
      <w:r w:rsidR="00892F90" w:rsidRPr="007409D1">
        <w:rPr>
          <w:rFonts w:cs="TimesNewRoman"/>
          <w:lang w:val="en-GB"/>
        </w:rPr>
        <w:t xml:space="preserve"> Fiscaletti. Cosmology of Einstein’s NOW</w:t>
      </w:r>
      <w:r w:rsidR="00892F90" w:rsidRPr="007409D1">
        <w:rPr>
          <w:rFonts w:cs="TimesNewRoman,Italic"/>
          <w:i/>
          <w:iCs/>
          <w:lang w:val="en-GB"/>
        </w:rPr>
        <w:t xml:space="preserve">. </w:t>
      </w:r>
      <w:proofErr w:type="gramStart"/>
      <w:r w:rsidR="00892F90" w:rsidRPr="007409D1">
        <w:rPr>
          <w:rFonts w:cs="TimesNewRoman,Italic"/>
          <w:i/>
          <w:iCs/>
          <w:lang w:val="en-GB"/>
        </w:rPr>
        <w:t>American Journal of Modern Physics.</w:t>
      </w:r>
      <w:proofErr w:type="gramEnd"/>
      <w:r w:rsidR="00892F90" w:rsidRPr="007409D1">
        <w:rPr>
          <w:rFonts w:cs="TimesNewRoman,Italic"/>
          <w:i/>
          <w:iCs/>
          <w:lang w:val="en-GB"/>
        </w:rPr>
        <w:t xml:space="preserve"> </w:t>
      </w:r>
      <w:r w:rsidR="00892F90" w:rsidRPr="007409D1">
        <w:rPr>
          <w:rFonts w:cs="TimesNewRoman"/>
          <w:lang w:val="en-GB"/>
        </w:rPr>
        <w:t xml:space="preserve">Special Issue: Insufficiency of Big Bang Cosmology. Vol. 5, No. 4-1, 2016, pp. 1-5.  </w:t>
      </w:r>
      <w:proofErr w:type="spellStart"/>
      <w:proofErr w:type="gramStart"/>
      <w:r w:rsidR="00892F90" w:rsidRPr="007409D1">
        <w:rPr>
          <w:rFonts w:cs="TimesNewRoman"/>
          <w:lang w:val="en-GB"/>
        </w:rPr>
        <w:t>doi</w:t>
      </w:r>
      <w:proofErr w:type="spellEnd"/>
      <w:proofErr w:type="gramEnd"/>
      <w:r w:rsidR="00892F90" w:rsidRPr="007409D1">
        <w:rPr>
          <w:rFonts w:cs="TimesNewRoman"/>
          <w:lang w:val="en-GB"/>
        </w:rPr>
        <w:t>: 10.11648/j.ajmp.s.2016050401.11</w:t>
      </w:r>
    </w:p>
    <w:p w:rsidR="00892F90" w:rsidRPr="00892F90" w:rsidRDefault="00892F90" w:rsidP="00892F90">
      <w:pPr>
        <w:autoSpaceDE w:val="0"/>
        <w:autoSpaceDN w:val="0"/>
        <w:adjustRightInd w:val="0"/>
        <w:spacing w:after="0" w:line="240" w:lineRule="auto"/>
        <w:rPr>
          <w:rFonts w:cs="TimesNewRoman"/>
        </w:rPr>
      </w:pPr>
    </w:p>
    <w:p w:rsidR="00B3480F" w:rsidRDefault="00B3480F" w:rsidP="00B31143">
      <w:pPr>
        <w:jc w:val="both"/>
        <w:rPr>
          <w:rFonts w:ascii="Calibri" w:hAnsi="Calibri" w:cs="Calibri"/>
          <w:sz w:val="24"/>
          <w:szCs w:val="24"/>
          <w:lang w:val="en-GB"/>
        </w:rPr>
      </w:pPr>
    </w:p>
    <w:p w:rsidR="00B31143" w:rsidRPr="000B02E3" w:rsidRDefault="00B31143" w:rsidP="00B31143">
      <w:pPr>
        <w:jc w:val="both"/>
        <w:rPr>
          <w:sz w:val="24"/>
          <w:szCs w:val="24"/>
          <w:lang w:val="en-GB"/>
        </w:rPr>
      </w:pPr>
    </w:p>
    <w:p w:rsidR="000B02E3" w:rsidRPr="000B02E3" w:rsidRDefault="000B02E3">
      <w:pPr>
        <w:rPr>
          <w:sz w:val="24"/>
          <w:szCs w:val="24"/>
        </w:rPr>
      </w:pPr>
    </w:p>
    <w:sectPr w:rsidR="000B02E3" w:rsidRPr="000B02E3" w:rsidSect="00724E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7743"/>
    <w:multiLevelType w:val="multilevel"/>
    <w:tmpl w:val="459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F6731E"/>
    <w:multiLevelType w:val="hybridMultilevel"/>
    <w:tmpl w:val="D902BA64"/>
    <w:lvl w:ilvl="0" w:tplc="0424000F">
      <w:start w:val="1"/>
      <w:numFmt w:val="decimal"/>
      <w:lvlText w:val="%1."/>
      <w:lvlJc w:val="left"/>
      <w:pPr>
        <w:ind w:left="502" w:hanging="360"/>
      </w:pPr>
      <w:rPr>
        <w:rFonts w:cs="Times New Roman" w:hint="default"/>
      </w:rPr>
    </w:lvl>
    <w:lvl w:ilvl="1" w:tplc="04240019" w:tentative="1">
      <w:start w:val="1"/>
      <w:numFmt w:val="lowerLetter"/>
      <w:lvlText w:val="%2."/>
      <w:lvlJc w:val="left"/>
      <w:pPr>
        <w:ind w:left="1222" w:hanging="360"/>
      </w:pPr>
      <w:rPr>
        <w:rFonts w:cs="Times New Roman"/>
      </w:rPr>
    </w:lvl>
    <w:lvl w:ilvl="2" w:tplc="0424001B" w:tentative="1">
      <w:start w:val="1"/>
      <w:numFmt w:val="lowerRoman"/>
      <w:lvlText w:val="%3."/>
      <w:lvlJc w:val="right"/>
      <w:pPr>
        <w:ind w:left="1942" w:hanging="180"/>
      </w:pPr>
      <w:rPr>
        <w:rFonts w:cs="Times New Roman"/>
      </w:rPr>
    </w:lvl>
    <w:lvl w:ilvl="3" w:tplc="0424000F" w:tentative="1">
      <w:start w:val="1"/>
      <w:numFmt w:val="decimal"/>
      <w:lvlText w:val="%4."/>
      <w:lvlJc w:val="left"/>
      <w:pPr>
        <w:ind w:left="2662" w:hanging="360"/>
      </w:pPr>
      <w:rPr>
        <w:rFonts w:cs="Times New Roman"/>
      </w:rPr>
    </w:lvl>
    <w:lvl w:ilvl="4" w:tplc="04240019" w:tentative="1">
      <w:start w:val="1"/>
      <w:numFmt w:val="lowerLetter"/>
      <w:lvlText w:val="%5."/>
      <w:lvlJc w:val="left"/>
      <w:pPr>
        <w:ind w:left="3382" w:hanging="360"/>
      </w:pPr>
      <w:rPr>
        <w:rFonts w:cs="Times New Roman"/>
      </w:rPr>
    </w:lvl>
    <w:lvl w:ilvl="5" w:tplc="0424001B" w:tentative="1">
      <w:start w:val="1"/>
      <w:numFmt w:val="lowerRoman"/>
      <w:lvlText w:val="%6."/>
      <w:lvlJc w:val="right"/>
      <w:pPr>
        <w:ind w:left="4102" w:hanging="180"/>
      </w:pPr>
      <w:rPr>
        <w:rFonts w:cs="Times New Roman"/>
      </w:rPr>
    </w:lvl>
    <w:lvl w:ilvl="6" w:tplc="0424000F" w:tentative="1">
      <w:start w:val="1"/>
      <w:numFmt w:val="decimal"/>
      <w:lvlText w:val="%7."/>
      <w:lvlJc w:val="left"/>
      <w:pPr>
        <w:ind w:left="4822" w:hanging="360"/>
      </w:pPr>
      <w:rPr>
        <w:rFonts w:cs="Times New Roman"/>
      </w:rPr>
    </w:lvl>
    <w:lvl w:ilvl="7" w:tplc="04240019" w:tentative="1">
      <w:start w:val="1"/>
      <w:numFmt w:val="lowerLetter"/>
      <w:lvlText w:val="%8."/>
      <w:lvlJc w:val="left"/>
      <w:pPr>
        <w:ind w:left="5542" w:hanging="360"/>
      </w:pPr>
      <w:rPr>
        <w:rFonts w:cs="Times New Roman"/>
      </w:rPr>
    </w:lvl>
    <w:lvl w:ilvl="8" w:tplc="0424001B" w:tentative="1">
      <w:start w:val="1"/>
      <w:numFmt w:val="lowerRoman"/>
      <w:lvlText w:val="%9."/>
      <w:lvlJc w:val="right"/>
      <w:pPr>
        <w:ind w:left="6262"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2E3"/>
    <w:rsid w:val="000B02E3"/>
    <w:rsid w:val="00684C28"/>
    <w:rsid w:val="006A6792"/>
    <w:rsid w:val="00724EE5"/>
    <w:rsid w:val="007409D1"/>
    <w:rsid w:val="00892F90"/>
    <w:rsid w:val="00985253"/>
    <w:rsid w:val="00B31143"/>
    <w:rsid w:val="00B3480F"/>
    <w:rsid w:val="00E20BE7"/>
    <w:rsid w:val="00E57434"/>
    <w:rsid w:val="00F607B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E5"/>
  </w:style>
  <w:style w:type="paragraph" w:styleId="Heading1">
    <w:name w:val="heading 1"/>
    <w:basedOn w:val="Normal"/>
    <w:link w:val="Heading1Char"/>
    <w:uiPriority w:val="9"/>
    <w:qFormat/>
    <w:rsid w:val="000B0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E3"/>
    <w:rPr>
      <w:rFonts w:ascii="Times New Roman" w:eastAsia="Times New Roman" w:hAnsi="Times New Roman" w:cs="Times New Roman"/>
      <w:b/>
      <w:bCs/>
      <w:kern w:val="36"/>
      <w:sz w:val="48"/>
      <w:szCs w:val="48"/>
      <w:lang w:eastAsia="sl-SI"/>
    </w:rPr>
  </w:style>
  <w:style w:type="character" w:styleId="Hyperlink">
    <w:name w:val="Hyperlink"/>
    <w:basedOn w:val="DefaultParagraphFont"/>
    <w:uiPriority w:val="99"/>
    <w:semiHidden/>
    <w:unhideWhenUsed/>
    <w:rsid w:val="000B02E3"/>
    <w:rPr>
      <w:color w:val="0000FF"/>
      <w:u w:val="single"/>
    </w:rPr>
  </w:style>
  <w:style w:type="paragraph" w:styleId="ListParagraph">
    <w:name w:val="List Paragraph"/>
    <w:basedOn w:val="Normal"/>
    <w:uiPriority w:val="34"/>
    <w:qFormat/>
    <w:rsid w:val="00892F90"/>
    <w:pPr>
      <w:ind w:left="720"/>
      <w:contextualSpacing/>
    </w:pPr>
    <w:rPr>
      <w:rFonts w:eastAsiaTheme="minorEastAsia"/>
      <w:lang w:eastAsia="sl-SI"/>
    </w:rPr>
  </w:style>
</w:styles>
</file>

<file path=word/webSettings.xml><?xml version="1.0" encoding="utf-8"?>
<w:webSettings xmlns:r="http://schemas.openxmlformats.org/officeDocument/2006/relationships" xmlns:w="http://schemas.openxmlformats.org/wordprocessingml/2006/main">
  <w:divs>
    <w:div w:id="226964946">
      <w:bodyDiv w:val="1"/>
      <w:marLeft w:val="0"/>
      <w:marRight w:val="0"/>
      <w:marTop w:val="0"/>
      <w:marBottom w:val="0"/>
      <w:divBdr>
        <w:top w:val="none" w:sz="0" w:space="0" w:color="auto"/>
        <w:left w:val="none" w:sz="0" w:space="0" w:color="auto"/>
        <w:bottom w:val="none" w:sz="0" w:space="0" w:color="auto"/>
        <w:right w:val="none" w:sz="0" w:space="0" w:color="auto"/>
      </w:divBdr>
    </w:div>
    <w:div w:id="13138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1534</Characters>
  <Application>Microsoft Office Word</Application>
  <DocSecurity>0</DocSecurity>
  <Lines>12</Lines>
  <Paragraphs>3</Paragraphs>
  <ScaleCrop>false</ScaleCrop>
  <Company>Hewlett-Packard</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nirvikar</dc:creator>
  <cp:keywords/>
  <dc:description/>
  <cp:lastModifiedBy>nirvikar</cp:lastModifiedBy>
  <cp:revision>13</cp:revision>
  <cp:lastPrinted>2016-02-22T14:11:00Z</cp:lastPrinted>
  <dcterms:created xsi:type="dcterms:W3CDTF">2016-02-22T13:42:00Z</dcterms:created>
  <dcterms:modified xsi:type="dcterms:W3CDTF">2016-02-22T14:11:00Z</dcterms:modified>
</cp:coreProperties>
</file>