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47" w:rsidRPr="003A128A" w:rsidRDefault="00A96347" w:rsidP="00A96347">
      <w:pPr>
        <w:rPr>
          <w:b/>
        </w:rPr>
      </w:pPr>
      <w:r w:rsidRPr="003A128A">
        <w:rPr>
          <w:rFonts w:hint="eastAsia"/>
          <w:b/>
        </w:rPr>
        <w:t xml:space="preserve">Dear </w:t>
      </w:r>
      <w:proofErr w:type="spellStart"/>
      <w:r w:rsidRPr="003A128A">
        <w:rPr>
          <w:rFonts w:hint="eastAsia"/>
          <w:b/>
        </w:rPr>
        <w:t>FISers</w:t>
      </w:r>
      <w:proofErr w:type="spellEnd"/>
      <w:r w:rsidRPr="003A128A">
        <w:rPr>
          <w:rFonts w:hint="eastAsia"/>
          <w:b/>
        </w:rPr>
        <w:t xml:space="preserve">, </w:t>
      </w:r>
    </w:p>
    <w:p w:rsidR="00A96347" w:rsidRDefault="00A96347" w:rsidP="00A96347">
      <w:r>
        <w:rPr>
          <w:rFonts w:hint="eastAsia"/>
        </w:rPr>
        <w:tab/>
      </w:r>
      <w:r>
        <w:t>I</w:t>
      </w:r>
      <w:r>
        <w:rPr>
          <w:rFonts w:hint="eastAsia"/>
        </w:rPr>
        <w:t xml:space="preserve"> studied theoretical physics and my academic dissertation was on EP</w:t>
      </w:r>
      <w:r w:rsidR="00EB571E">
        <w:rPr>
          <w:rFonts w:hint="eastAsia"/>
        </w:rPr>
        <w:t>R</w:t>
      </w:r>
      <w:r>
        <w:rPr>
          <w:rFonts w:hint="eastAsia"/>
        </w:rPr>
        <w:t xml:space="preserve"> Paradox. </w:t>
      </w:r>
      <w:r>
        <w:t>T</w:t>
      </w:r>
      <w:r>
        <w:rPr>
          <w:rFonts w:hint="eastAsia"/>
        </w:rPr>
        <w:t xml:space="preserve">oday </w:t>
      </w:r>
      <w:r>
        <w:t>I</w:t>
      </w:r>
      <w:r>
        <w:rPr>
          <w:rFonts w:hint="eastAsia"/>
        </w:rPr>
        <w:t xml:space="preserve"> drew a picture of EPR to show my feeling with two IS.</w:t>
      </w:r>
    </w:p>
    <w:p w:rsidR="00A96347" w:rsidRDefault="00A96347" w:rsidP="00A96347">
      <w:pPr>
        <w:rPr>
          <w:rFonts w:ascii="Arial" w:hAnsi="Arial" w:cs="Arial"/>
          <w:color w:val="333333"/>
        </w:rPr>
      </w:pPr>
      <w:r>
        <w:rPr>
          <w:rFonts w:hint="eastAsia"/>
        </w:rPr>
        <w:tab/>
      </w:r>
      <w:r>
        <w:t>Y</w:t>
      </w:r>
      <w:r>
        <w:rPr>
          <w:rFonts w:hint="eastAsia"/>
        </w:rPr>
        <w:t>ou know EPR (</w:t>
      </w:r>
      <w:r>
        <w:rPr>
          <w:rFonts w:ascii="Arial" w:hAnsi="Arial" w:cs="Arial"/>
          <w:color w:val="333333"/>
        </w:rPr>
        <w:t>Einstein-</w:t>
      </w:r>
      <w:proofErr w:type="spellStart"/>
      <w:r>
        <w:rPr>
          <w:rFonts w:ascii="Arial" w:hAnsi="Arial" w:cs="Arial"/>
          <w:color w:val="333333"/>
        </w:rPr>
        <w:t>Podolsky</w:t>
      </w:r>
      <w:proofErr w:type="spellEnd"/>
      <w:r>
        <w:rPr>
          <w:rFonts w:ascii="Arial" w:hAnsi="Arial" w:cs="Arial"/>
          <w:color w:val="333333"/>
        </w:rPr>
        <w:t>-Rosen</w:t>
      </w:r>
      <w:r>
        <w:rPr>
          <w:rFonts w:ascii="Arial" w:hAnsi="Arial" w:cs="Arial" w:hint="eastAsia"/>
          <w:color w:val="333333"/>
        </w:rPr>
        <w:t>)</w:t>
      </w:r>
      <w:r>
        <w:rPr>
          <w:rFonts w:ascii="Arial" w:hAnsi="Arial" w:cs="Arial"/>
          <w:color w:val="333333"/>
        </w:rPr>
        <w:t xml:space="preserve"> paradox</w:t>
      </w:r>
      <w:r>
        <w:rPr>
          <w:rFonts w:ascii="Arial" w:hAnsi="Arial" w:cs="Arial" w:hint="eastAsia"/>
          <w:color w:val="333333"/>
        </w:rPr>
        <w:t xml:space="preserve">. Refer to this </w:t>
      </w:r>
      <w:r>
        <w:rPr>
          <w:rFonts w:ascii="Arial" w:hAnsi="Arial" w:cs="Arial"/>
          <w:color w:val="333333"/>
        </w:rPr>
        <w:t>I</w:t>
      </w:r>
      <w:r>
        <w:rPr>
          <w:rFonts w:ascii="Arial" w:hAnsi="Arial" w:cs="Arial" w:hint="eastAsia"/>
          <w:color w:val="333333"/>
        </w:rPr>
        <w:t xml:space="preserve"> learn that Intelligence Science belongs to the right side with eye. </w:t>
      </w:r>
      <w:r>
        <w:rPr>
          <w:rFonts w:ascii="Arial" w:hAnsi="Arial" w:cs="Arial"/>
          <w:color w:val="333333"/>
        </w:rPr>
        <w:t>I</w:t>
      </w:r>
      <w:r>
        <w:rPr>
          <w:rFonts w:ascii="Arial" w:hAnsi="Arial" w:cs="Arial" w:hint="eastAsia"/>
          <w:color w:val="333333"/>
        </w:rPr>
        <w:t xml:space="preserve">n fact, in the view of science, we ignore our own in the process of observation. </w:t>
      </w:r>
      <w:r>
        <w:rPr>
          <w:rFonts w:ascii="Arial" w:hAnsi="Arial" w:cs="Arial"/>
          <w:color w:val="333333"/>
        </w:rPr>
        <w:t>S</w:t>
      </w:r>
      <w:r>
        <w:rPr>
          <w:rFonts w:ascii="Arial" w:hAnsi="Arial" w:cs="Arial" w:hint="eastAsia"/>
          <w:color w:val="333333"/>
        </w:rPr>
        <w:t xml:space="preserve">o </w:t>
      </w:r>
      <w:r>
        <w:rPr>
          <w:rFonts w:ascii="Arial" w:hAnsi="Arial" w:cs="Arial"/>
          <w:color w:val="333333"/>
        </w:rPr>
        <w:t>Intelligence Science is back to the backstage</w:t>
      </w:r>
      <w:r>
        <w:rPr>
          <w:rFonts w:ascii="Arial" w:hAnsi="Arial" w:cs="Arial" w:hint="eastAsia"/>
          <w:color w:val="333333"/>
        </w:rPr>
        <w:t xml:space="preserve"> that </w:t>
      </w:r>
      <w:proofErr w:type="gramStart"/>
      <w:r>
        <w:rPr>
          <w:rFonts w:ascii="Arial" w:hAnsi="Arial" w:cs="Arial" w:hint="eastAsia"/>
          <w:color w:val="333333"/>
        </w:rPr>
        <w:t>our recognize</w:t>
      </w:r>
      <w:proofErr w:type="gramEnd"/>
      <w:r>
        <w:rPr>
          <w:rFonts w:ascii="Arial" w:hAnsi="Arial" w:cs="Arial" w:hint="eastAsia"/>
          <w:color w:val="333333"/>
        </w:rPr>
        <w:t xml:space="preserve"> should be whole</w:t>
      </w:r>
      <w:r>
        <w:rPr>
          <w:rFonts w:ascii="Arial" w:hAnsi="Arial" w:cs="Arial"/>
          <w:color w:val="333333"/>
        </w:rPr>
        <w:t>.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/>
          <w:color w:val="333333"/>
        </w:rPr>
        <w:t>E</w:t>
      </w:r>
      <w:r>
        <w:rPr>
          <w:rFonts w:ascii="Arial" w:hAnsi="Arial" w:cs="Arial" w:hint="eastAsia"/>
          <w:color w:val="333333"/>
        </w:rPr>
        <w:t xml:space="preserve">qually, as for orient thought pay </w:t>
      </w:r>
      <w:r>
        <w:rPr>
          <w:rFonts w:ascii="Arial" w:hAnsi="Arial" w:cs="Arial"/>
          <w:color w:val="333333"/>
        </w:rPr>
        <w:t>attention</w:t>
      </w:r>
      <w:r>
        <w:rPr>
          <w:rFonts w:ascii="Arial" w:hAnsi="Arial" w:cs="Arial" w:hint="eastAsia"/>
          <w:color w:val="333333"/>
        </w:rPr>
        <w:t xml:space="preserve"> to the said with eye - this is its stage, that the said with atom/solar system is </w:t>
      </w:r>
      <w:proofErr w:type="gramStart"/>
      <w:r>
        <w:rPr>
          <w:rFonts w:ascii="Arial" w:hAnsi="Arial" w:cs="Arial" w:hint="eastAsia"/>
          <w:color w:val="333333"/>
        </w:rPr>
        <w:t>its</w:t>
      </w:r>
      <w:proofErr w:type="gramEnd"/>
      <w:r>
        <w:rPr>
          <w:rFonts w:ascii="Arial" w:hAnsi="Arial" w:cs="Arial" w:hint="eastAsia"/>
          <w:color w:val="333333"/>
        </w:rPr>
        <w:t xml:space="preserve"> backstage. </w:t>
      </w:r>
      <w:r>
        <w:rPr>
          <w:rFonts w:ascii="Arial" w:hAnsi="Arial" w:cs="Arial"/>
          <w:color w:val="333333"/>
        </w:rPr>
        <w:t>N</w:t>
      </w:r>
      <w:r>
        <w:rPr>
          <w:rFonts w:ascii="Arial" w:hAnsi="Arial" w:cs="Arial" w:hint="eastAsia"/>
          <w:color w:val="333333"/>
        </w:rPr>
        <w:t xml:space="preserve">ow it is time to integrate and balance both side.  </w:t>
      </w:r>
    </w:p>
    <w:p w:rsidR="00A96347" w:rsidRDefault="00A96347" w:rsidP="00A96347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ab/>
      </w:r>
      <w:r>
        <w:rPr>
          <w:rFonts w:ascii="Arial" w:hAnsi="Arial" w:cs="Arial"/>
          <w:color w:val="333333"/>
        </w:rPr>
        <w:t>T</w:t>
      </w:r>
      <w:r>
        <w:rPr>
          <w:rFonts w:ascii="Arial" w:hAnsi="Arial" w:cs="Arial" w:hint="eastAsia"/>
          <w:color w:val="333333"/>
        </w:rPr>
        <w:t>hrough e</w:t>
      </w:r>
      <w:r w:rsidRPr="00190758">
        <w:rPr>
          <w:rFonts w:ascii="Arial" w:hAnsi="Arial" w:cs="Arial"/>
          <w:color w:val="333333"/>
        </w:rPr>
        <w:t>xperimental</w:t>
      </w:r>
      <w:r>
        <w:rPr>
          <w:rFonts w:ascii="Arial" w:hAnsi="Arial" w:cs="Arial" w:hint="eastAsia"/>
          <w:color w:val="333333"/>
        </w:rPr>
        <w:t xml:space="preserve"> </w:t>
      </w:r>
      <w:r w:rsidRPr="00190758">
        <w:rPr>
          <w:rFonts w:ascii="Arial" w:hAnsi="Arial" w:cs="Arial"/>
          <w:color w:val="333333"/>
        </w:rPr>
        <w:t xml:space="preserve">apparatus </w:t>
      </w:r>
      <w:r>
        <w:rPr>
          <w:rFonts w:ascii="Arial" w:hAnsi="Arial" w:cs="Arial" w:hint="eastAsia"/>
          <w:color w:val="333333"/>
        </w:rPr>
        <w:t xml:space="preserve">observers observe object that is a </w:t>
      </w:r>
      <w:proofErr w:type="gramStart"/>
      <w:r>
        <w:rPr>
          <w:rFonts w:ascii="Arial" w:hAnsi="Arial" w:cs="Arial" w:hint="eastAsia"/>
          <w:color w:val="333333"/>
        </w:rPr>
        <w:t>scientific  study</w:t>
      </w:r>
      <w:proofErr w:type="gramEnd"/>
      <w:r>
        <w:rPr>
          <w:rFonts w:ascii="Arial" w:hAnsi="Arial" w:cs="Arial" w:hint="eastAsia"/>
          <w:color w:val="333333"/>
        </w:rPr>
        <w:t xml:space="preserve">  model we are familiar with. </w:t>
      </w:r>
      <w:r>
        <w:rPr>
          <w:rFonts w:ascii="Arial" w:hAnsi="Arial" w:cs="Arial"/>
          <w:color w:val="333333"/>
        </w:rPr>
        <w:t>L</w:t>
      </w:r>
      <w:r>
        <w:rPr>
          <w:rFonts w:ascii="Arial" w:hAnsi="Arial" w:cs="Arial" w:hint="eastAsia"/>
          <w:color w:val="333333"/>
        </w:rPr>
        <w:t xml:space="preserve">et us look at it longer and we can find our attention focus in the stage too much and ignore ourselves/brain too much. </w:t>
      </w:r>
      <w:r>
        <w:rPr>
          <w:rFonts w:ascii="Arial" w:hAnsi="Arial" w:cs="Arial"/>
          <w:color w:val="333333"/>
        </w:rPr>
        <w:t>W</w:t>
      </w:r>
      <w:r>
        <w:rPr>
          <w:rFonts w:ascii="Arial" w:hAnsi="Arial" w:cs="Arial" w:hint="eastAsia"/>
          <w:color w:val="333333"/>
        </w:rPr>
        <w:t xml:space="preserve">e should take back some of our attention to </w:t>
      </w:r>
      <w:r>
        <w:rPr>
          <w:rFonts w:ascii="Arial" w:hAnsi="Arial" w:cs="Arial"/>
          <w:color w:val="333333"/>
        </w:rPr>
        <w:t>observer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/>
          <w:color w:val="333333"/>
        </w:rPr>
        <w:t>itself</w:t>
      </w:r>
      <w:r>
        <w:rPr>
          <w:rFonts w:ascii="Arial" w:hAnsi="Arial" w:cs="Arial" w:hint="eastAsia"/>
          <w:color w:val="333333"/>
        </w:rPr>
        <w:t xml:space="preserve">, that we can gain more and should deal with many thing, </w:t>
      </w:r>
      <w:proofErr w:type="gramStart"/>
      <w:r>
        <w:rPr>
          <w:rFonts w:ascii="Arial" w:hAnsi="Arial" w:cs="Arial" w:hint="eastAsia"/>
          <w:color w:val="333333"/>
        </w:rPr>
        <w:t>From</w:t>
      </w:r>
      <w:proofErr w:type="gramEnd"/>
      <w:r>
        <w:rPr>
          <w:rFonts w:ascii="Arial" w:hAnsi="Arial" w:cs="Arial" w:hint="eastAsia"/>
          <w:color w:val="333333"/>
        </w:rPr>
        <w:t xml:space="preserve"> matter to mind is a great step. </w:t>
      </w:r>
      <w:r>
        <w:rPr>
          <w:rFonts w:ascii="Arial" w:hAnsi="Arial" w:cs="Arial"/>
          <w:color w:val="333333"/>
        </w:rPr>
        <w:t>N</w:t>
      </w:r>
      <w:r>
        <w:rPr>
          <w:rFonts w:ascii="Arial" w:hAnsi="Arial" w:cs="Arial" w:hint="eastAsia"/>
          <w:color w:val="333333"/>
        </w:rPr>
        <w:t xml:space="preserve">ow from atom to bit, AI is a half step, go ahead, </w:t>
      </w:r>
      <w:r>
        <w:rPr>
          <w:rFonts w:ascii="Arial" w:hAnsi="Arial" w:cs="Arial"/>
          <w:color w:val="333333"/>
        </w:rPr>
        <w:t>“</w:t>
      </w:r>
      <w:r>
        <w:rPr>
          <w:rFonts w:ascii="Arial" w:hAnsi="Arial" w:cs="Arial" w:hint="eastAsia"/>
          <w:color w:val="333333"/>
        </w:rPr>
        <w:t>form AI to IS (both IS)</w:t>
      </w:r>
      <w:r>
        <w:rPr>
          <w:rFonts w:ascii="Arial" w:hAnsi="Arial" w:cs="Arial"/>
          <w:color w:val="333333"/>
        </w:rPr>
        <w:t>”</w:t>
      </w:r>
      <w:r>
        <w:rPr>
          <w:rFonts w:ascii="Arial" w:hAnsi="Arial" w:cs="Arial" w:hint="eastAsia"/>
          <w:color w:val="333333"/>
        </w:rPr>
        <w:t xml:space="preserve"> is the next half step. </w:t>
      </w:r>
      <w:r>
        <w:rPr>
          <w:rFonts w:ascii="Arial" w:hAnsi="Arial" w:cs="Arial"/>
          <w:color w:val="333333"/>
        </w:rPr>
        <w:t>T</w:t>
      </w:r>
      <w:r>
        <w:rPr>
          <w:rFonts w:ascii="Arial" w:hAnsi="Arial" w:cs="Arial" w:hint="eastAsia"/>
          <w:color w:val="333333"/>
        </w:rPr>
        <w:t xml:space="preserve">hen we approach the center of </w:t>
      </w:r>
      <w:r>
        <w:rPr>
          <w:rFonts w:ascii="Arial" w:hAnsi="Arial" w:cs="Arial"/>
          <w:color w:val="333333"/>
        </w:rPr>
        <w:t>questions</w:t>
      </w:r>
      <w:r>
        <w:rPr>
          <w:rFonts w:ascii="Arial" w:hAnsi="Arial" w:cs="Arial" w:hint="eastAsia"/>
          <w:color w:val="333333"/>
        </w:rPr>
        <w:t xml:space="preserve">.  </w:t>
      </w:r>
    </w:p>
    <w:p w:rsidR="00A96347" w:rsidRPr="00F21F56" w:rsidRDefault="00A96347" w:rsidP="00A96347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ab/>
      </w:r>
      <w:proofErr w:type="gramStart"/>
      <w:r>
        <w:rPr>
          <w:rFonts w:ascii="Arial" w:hAnsi="Arial" w:cs="Arial" w:hint="eastAsia"/>
          <w:color w:val="333333"/>
        </w:rPr>
        <w:t>more</w:t>
      </w:r>
      <w:proofErr w:type="gramEnd"/>
      <w:r>
        <w:rPr>
          <w:rFonts w:ascii="Arial" w:hAnsi="Arial" w:cs="Arial" w:hint="eastAsia"/>
          <w:color w:val="333333"/>
        </w:rPr>
        <w:t xml:space="preserve"> latter. </w:t>
      </w:r>
      <w:proofErr w:type="gramStart"/>
      <w:r>
        <w:rPr>
          <w:rFonts w:ascii="Arial" w:hAnsi="Arial" w:cs="Arial" w:hint="eastAsia"/>
          <w:color w:val="333333"/>
        </w:rPr>
        <w:t>Discussion are</w:t>
      </w:r>
      <w:proofErr w:type="gramEnd"/>
      <w:r>
        <w:rPr>
          <w:rFonts w:ascii="Arial" w:hAnsi="Arial" w:cs="Arial" w:hint="eastAsia"/>
          <w:color w:val="333333"/>
        </w:rPr>
        <w:t xml:space="preserve"> welcome. </w:t>
      </w:r>
      <w:r>
        <w:rPr>
          <w:rFonts w:ascii="Arial" w:hAnsi="Arial" w:cs="Arial"/>
          <w:color w:val="333333"/>
        </w:rPr>
        <w:t>T</w:t>
      </w:r>
      <w:r>
        <w:rPr>
          <w:rFonts w:ascii="Arial" w:hAnsi="Arial" w:cs="Arial" w:hint="eastAsia"/>
          <w:color w:val="333333"/>
        </w:rPr>
        <w:t>hanks!</w:t>
      </w:r>
    </w:p>
    <w:p w:rsidR="00A96347" w:rsidRDefault="00A96347" w:rsidP="00A96347"/>
    <w:p w:rsidR="00A96347" w:rsidRDefault="00A96347" w:rsidP="00A96347">
      <w:r>
        <w:rPr>
          <w:noProof/>
        </w:rPr>
        <w:drawing>
          <wp:inline distT="0" distB="0" distL="0" distR="0">
            <wp:extent cx="5374044" cy="4516016"/>
            <wp:effectExtent l="1905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966" cy="451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47" w:rsidRDefault="00A96347" w:rsidP="00A96347"/>
    <w:p w:rsidR="00A96347" w:rsidRDefault="00A96347" w:rsidP="00A96347">
      <w:r>
        <w:t>B</w:t>
      </w:r>
      <w:r>
        <w:rPr>
          <w:rFonts w:hint="eastAsia"/>
        </w:rPr>
        <w:t xml:space="preserve">est wishes, </w:t>
      </w:r>
    </w:p>
    <w:p w:rsidR="00A96347" w:rsidRDefault="00A96347" w:rsidP="00A96347">
      <w:r>
        <w:rPr>
          <w:rFonts w:hint="eastAsia"/>
        </w:rPr>
        <w:t xml:space="preserve">Chuan </w:t>
      </w:r>
    </w:p>
    <w:p w:rsidR="00D52997" w:rsidRDefault="00A96347">
      <w:r>
        <w:t>March 1</w:t>
      </w:r>
      <w:r>
        <w:rPr>
          <w:rFonts w:hint="eastAsia"/>
        </w:rPr>
        <w:t>0-11</w:t>
      </w:r>
      <w:r>
        <w:t>, 2015</w:t>
      </w:r>
    </w:p>
    <w:sectPr w:rsidR="00D52997" w:rsidSect="00467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6347"/>
    <w:rsid w:val="001C31F5"/>
    <w:rsid w:val="001F7C88"/>
    <w:rsid w:val="006D370C"/>
    <w:rsid w:val="007F47C7"/>
    <w:rsid w:val="00A96347"/>
    <w:rsid w:val="00EB5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63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63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1083</Characters>
  <Application>Microsoft Office Word</Application>
  <DocSecurity>0</DocSecurity>
  <Lines>9</Lines>
  <Paragraphs>2</Paragraphs>
  <ScaleCrop>false</ScaleCrop>
  <Company>China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2015-03-11T01:27:00Z</dcterms:created>
  <dcterms:modified xsi:type="dcterms:W3CDTF">2015-03-11T01:30:00Z</dcterms:modified>
</cp:coreProperties>
</file>