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9571" w14:textId="77777777" w:rsidR="00426463" w:rsidRPr="00426463" w:rsidRDefault="00426463" w:rsidP="00426463">
      <w:pPr>
        <w:rPr>
          <w:rStyle w:val="Hipervnculo"/>
        </w:rPr>
      </w:pPr>
      <w:r w:rsidRPr="00426463">
        <w:fldChar w:fldCharType="begin"/>
      </w:r>
      <w:r w:rsidRPr="00426463">
        <w:instrText>HYPERLINK "https://www.linkedin.com/jobs/view/4025812616/?alternateChannel=search&amp;refId=ciDlzxV4kKV1YgW1ovhm9w%3D%3D&amp;trackingId=N%2Fzv4E9dvwIPq1dmr8HLMg%3D%3D&amp;trk=d_flagship3_search_srp_jobs"</w:instrText>
      </w:r>
      <w:r w:rsidRPr="00426463">
        <w:fldChar w:fldCharType="separate"/>
      </w:r>
    </w:p>
    <w:p w14:paraId="22FEECAA" w14:textId="77777777" w:rsidR="00426463" w:rsidRPr="00426463" w:rsidRDefault="00426463" w:rsidP="00426463">
      <w:pPr>
        <w:rPr>
          <w:rStyle w:val="Hipervnculo"/>
          <w:b/>
          <w:bCs/>
        </w:rPr>
      </w:pPr>
      <w:r w:rsidRPr="00426463">
        <w:rPr>
          <w:rStyle w:val="Hipervnculo"/>
          <w:b/>
          <w:bCs/>
        </w:rPr>
        <w:t>ÓPTICO OPTOMETRISTA</w:t>
      </w:r>
    </w:p>
    <w:p w14:paraId="28C9FCB7" w14:textId="77777777" w:rsidR="00426463" w:rsidRPr="00426463" w:rsidRDefault="00426463" w:rsidP="00426463">
      <w:r w:rsidRPr="00426463">
        <w:fldChar w:fldCharType="end"/>
      </w:r>
    </w:p>
    <w:p w14:paraId="67F0D2D8" w14:textId="77777777" w:rsidR="00426463" w:rsidRPr="00426463" w:rsidRDefault="00426463" w:rsidP="00426463">
      <w:r w:rsidRPr="00426463">
        <w:t>Multiópticas · Lérida, Cataluña, España (Presencial)</w:t>
      </w:r>
    </w:p>
    <w:p w14:paraId="3234E53A" w14:textId="77777777" w:rsidR="00426463" w:rsidRPr="00426463" w:rsidRDefault="00426463" w:rsidP="00426463">
      <w:pPr>
        <w:rPr>
          <w:b/>
          <w:bCs/>
        </w:rPr>
      </w:pPr>
      <w:r w:rsidRPr="00426463">
        <w:rPr>
          <w:b/>
          <w:bCs/>
        </w:rPr>
        <w:t>Acerca del empleo</w:t>
      </w:r>
    </w:p>
    <w:p w14:paraId="324AB744" w14:textId="66E99D79" w:rsidR="00426463" w:rsidRPr="00426463" w:rsidRDefault="00426463" w:rsidP="00426463">
      <w:r w:rsidRPr="00426463">
        <w:t xml:space="preserve">Estamos buscando un/a </w:t>
      </w:r>
      <w:r w:rsidRPr="00426463">
        <w:rPr>
          <w:b/>
          <w:bCs/>
        </w:rPr>
        <w:t>Óptico Optometrista</w:t>
      </w:r>
      <w:r w:rsidRPr="00426463">
        <w:t xml:space="preserve"> para unirse a nuestro equipo en </w:t>
      </w:r>
      <w:r w:rsidRPr="00426463">
        <w:rPr>
          <w:b/>
          <w:bCs/>
        </w:rPr>
        <w:t>Lérida</w:t>
      </w:r>
      <w:r w:rsidRPr="00426463">
        <w:t>, con una jornada completa de 40 horas semanales, organizadas en turnos de mañana y tarde</w:t>
      </w:r>
      <w:r>
        <w:t xml:space="preserve"> y sábados alternos</w:t>
      </w:r>
      <w:r w:rsidRPr="00426463">
        <w:br/>
      </w:r>
      <w:r w:rsidRPr="00426463">
        <w:br/>
        <w:t>Descripción de la Posición</w:t>
      </w:r>
      <w:r w:rsidRPr="00426463">
        <w:br/>
      </w:r>
      <w:r w:rsidRPr="00426463">
        <w:br/>
        <w:t>En este rol, serás responsable de proporcionar exámenes oculares exhaustivos, además de asesorar a nuestros clientes sobre soluciones ópticas que se adapten a sus necesidades visuales y de estilo de vida.</w:t>
      </w:r>
      <w:r w:rsidRPr="00426463">
        <w:br/>
      </w:r>
      <w:r w:rsidRPr="00426463">
        <w:br/>
        <w:t>Beneficios de Trabajar con Nosotros en Lérida</w:t>
      </w:r>
      <w:r w:rsidRPr="00426463">
        <w:br/>
      </w:r>
    </w:p>
    <w:p w14:paraId="77657355" w14:textId="77777777" w:rsidR="00426463" w:rsidRPr="00426463" w:rsidRDefault="00426463" w:rsidP="00426463">
      <w:pPr>
        <w:numPr>
          <w:ilvl w:val="0"/>
          <w:numId w:val="2"/>
        </w:numPr>
      </w:pPr>
      <w:r w:rsidRPr="00426463">
        <w:t>Estabilidad laboral en una empresa prestigiosa con trayectoria en el campo óptico.</w:t>
      </w:r>
    </w:p>
    <w:p w14:paraId="0A067699" w14:textId="77777777" w:rsidR="00426463" w:rsidRPr="00426463" w:rsidRDefault="00426463" w:rsidP="00426463">
      <w:pPr>
        <w:numPr>
          <w:ilvl w:val="0"/>
          <w:numId w:val="2"/>
        </w:numPr>
      </w:pPr>
      <w:r w:rsidRPr="00426463">
        <w:t>Acceso a programas continuos de desarrollo profesional y capacitación especializada.</w:t>
      </w:r>
    </w:p>
    <w:p w14:paraId="350082A8" w14:textId="2B4B0CD1" w:rsidR="00426463" w:rsidRPr="00426463" w:rsidRDefault="00426463" w:rsidP="00426463">
      <w:pPr>
        <w:numPr>
          <w:ilvl w:val="0"/>
          <w:numId w:val="2"/>
        </w:numPr>
      </w:pPr>
      <w:r w:rsidRPr="00426463">
        <w:t>Remuneración competitiva acorde al convenio colectivo, con beneficios adicionales e incentivos económicos.</w:t>
      </w:r>
      <w:r w:rsidRPr="00426463">
        <w:br/>
      </w:r>
      <w:r w:rsidRPr="00426463">
        <w:br/>
      </w:r>
    </w:p>
    <w:p w14:paraId="6FA12DE9" w14:textId="793769F1" w:rsidR="00426463" w:rsidRPr="00426463" w:rsidRDefault="00426463" w:rsidP="00426463">
      <w:r w:rsidRPr="00426463">
        <w:t>Responsabilidades Clave del Óptico Optometrista</w:t>
      </w:r>
      <w:r w:rsidRPr="00426463">
        <w:br/>
      </w:r>
      <w:r w:rsidRPr="00426463">
        <w:br/>
        <w:t>Entre tus principales atribuciones se incluyen:</w:t>
      </w:r>
      <w:r w:rsidRPr="00426463">
        <w:br/>
      </w:r>
    </w:p>
    <w:p w14:paraId="156B3D68" w14:textId="77777777" w:rsidR="00426463" w:rsidRPr="00426463" w:rsidRDefault="00426463" w:rsidP="00426463">
      <w:pPr>
        <w:numPr>
          <w:ilvl w:val="0"/>
          <w:numId w:val="3"/>
        </w:numPr>
      </w:pPr>
      <w:r w:rsidRPr="00426463">
        <w:t>Realizar evaluaciones visuales detalladas y precisas para diagnosticar y tratar problemas visuales.</w:t>
      </w:r>
    </w:p>
    <w:p w14:paraId="4E1F78B3" w14:textId="77777777" w:rsidR="00426463" w:rsidRPr="00426463" w:rsidRDefault="00426463" w:rsidP="00426463">
      <w:pPr>
        <w:numPr>
          <w:ilvl w:val="0"/>
          <w:numId w:val="3"/>
        </w:numPr>
      </w:pPr>
      <w:r w:rsidRPr="00426463">
        <w:t>Ofrecer consultoría experta en la selección de lentes y monturas, asegurando la satisfacción del cliente.</w:t>
      </w:r>
    </w:p>
    <w:p w14:paraId="28665487" w14:textId="77777777" w:rsidR="00426463" w:rsidRPr="00426463" w:rsidRDefault="00426463" w:rsidP="00426463">
      <w:pPr>
        <w:numPr>
          <w:ilvl w:val="0"/>
          <w:numId w:val="3"/>
        </w:numPr>
      </w:pPr>
      <w:r w:rsidRPr="00426463">
        <w:t>Supervisar el proceso de adaptación de lentes de contacto para garantizar un ajuste seguro y cómodo.</w:t>
      </w:r>
    </w:p>
    <w:p w14:paraId="78C58F4A" w14:textId="77777777" w:rsidR="00426463" w:rsidRPr="00426463" w:rsidRDefault="00426463" w:rsidP="00426463">
      <w:pPr>
        <w:numPr>
          <w:ilvl w:val="0"/>
          <w:numId w:val="3"/>
        </w:numPr>
      </w:pPr>
      <w:r w:rsidRPr="00426463">
        <w:lastRenderedPageBreak/>
        <w:t>Gestionar el mantenimiento del equipamiento óptico para su correcta operatividad.</w:t>
      </w:r>
    </w:p>
    <w:p w14:paraId="4E16F854" w14:textId="77777777" w:rsidR="00426463" w:rsidRPr="00426463" w:rsidRDefault="00426463" w:rsidP="00426463">
      <w:pPr>
        <w:numPr>
          <w:ilvl w:val="0"/>
          <w:numId w:val="3"/>
        </w:numPr>
      </w:pPr>
      <w:r w:rsidRPr="00426463">
        <w:t>Monitorizar el inventario para asegurar la disponibilidad de productos ópticos esenciales.</w:t>
      </w:r>
    </w:p>
    <w:p w14:paraId="62417E76" w14:textId="77777777" w:rsidR="00426463" w:rsidRPr="00426463" w:rsidRDefault="00426463" w:rsidP="00426463">
      <w:pPr>
        <w:numPr>
          <w:ilvl w:val="0"/>
          <w:numId w:val="3"/>
        </w:numPr>
      </w:pPr>
      <w:r w:rsidRPr="00426463">
        <w:t>Colaborar con el equipo para mantener altos estándares de atención personalizada al cliente.</w:t>
      </w:r>
      <w:r w:rsidRPr="00426463">
        <w:br/>
      </w:r>
      <w:r w:rsidRPr="00426463">
        <w:br/>
      </w:r>
    </w:p>
    <w:p w14:paraId="059D6DCE" w14:textId="77777777" w:rsidR="00426463" w:rsidRPr="00426463" w:rsidRDefault="00426463" w:rsidP="00426463">
      <w:r w:rsidRPr="00426463">
        <w:t>Requisitos Fundamentales para el Cargo</w:t>
      </w:r>
      <w:r w:rsidRPr="00426463">
        <w:br/>
      </w:r>
      <w:r w:rsidRPr="00426463">
        <w:br/>
      </w:r>
    </w:p>
    <w:p w14:paraId="038A31C2" w14:textId="77777777" w:rsidR="00426463" w:rsidRPr="00426463" w:rsidRDefault="00426463" w:rsidP="00426463">
      <w:pPr>
        <w:numPr>
          <w:ilvl w:val="0"/>
          <w:numId w:val="4"/>
        </w:numPr>
      </w:pPr>
      <w:r w:rsidRPr="00426463">
        <w:t>Título universitario en Óptica y Optometría.</w:t>
      </w:r>
    </w:p>
    <w:p w14:paraId="67A3A29C" w14:textId="77777777" w:rsidR="00426463" w:rsidRPr="00426463" w:rsidRDefault="00426463" w:rsidP="00426463">
      <w:pPr>
        <w:numPr>
          <w:ilvl w:val="0"/>
          <w:numId w:val="4"/>
        </w:numPr>
      </w:pPr>
      <w:r w:rsidRPr="00426463">
        <w:t>Excelentes capacidades comunicativas, tanto orales como escritas.</w:t>
      </w:r>
    </w:p>
    <w:p w14:paraId="0BA23149" w14:textId="77777777" w:rsidR="00426463" w:rsidRPr="00426463" w:rsidRDefault="00426463" w:rsidP="00426463">
      <w:pPr>
        <w:numPr>
          <w:ilvl w:val="0"/>
          <w:numId w:val="4"/>
        </w:numPr>
      </w:pPr>
      <w:r w:rsidRPr="00426463">
        <w:t>Habilidad para crear un entorno de trabajo cooperativo y positivo.</w:t>
      </w:r>
    </w:p>
    <w:p w14:paraId="68498599" w14:textId="77777777" w:rsidR="00426463" w:rsidRPr="00426463" w:rsidRDefault="00426463" w:rsidP="00426463">
      <w:pPr>
        <w:numPr>
          <w:ilvl w:val="0"/>
          <w:numId w:val="4"/>
        </w:numPr>
      </w:pPr>
      <w:r w:rsidRPr="00426463">
        <w:t>Atención al detalle y habilidades organizativas sobresalientes.</w:t>
      </w:r>
    </w:p>
    <w:p w14:paraId="2ECF4806" w14:textId="77777777" w:rsidR="00426463" w:rsidRPr="00426463" w:rsidRDefault="00426463" w:rsidP="00426463">
      <w:pPr>
        <w:numPr>
          <w:ilvl w:val="0"/>
          <w:numId w:val="4"/>
        </w:numPr>
      </w:pPr>
      <w:r w:rsidRPr="00426463">
        <w:t>Experiencia previa en el sector óptico será apreciada.</w:t>
      </w:r>
      <w:r w:rsidRPr="00426463">
        <w:br/>
      </w:r>
      <w:r w:rsidRPr="00426463">
        <w:br/>
      </w:r>
    </w:p>
    <w:p w14:paraId="610AD057" w14:textId="77777777" w:rsidR="00426463" w:rsidRPr="00426463" w:rsidRDefault="00426463" w:rsidP="00426463">
      <w:r w:rsidRPr="00426463">
        <w:t>Te ofrecemos la oportunidad de integrarte a un equipo innovador y dinámico donde podrás desarrollar todo tu potencial profesional. Si tienes pasión por la óptica y deseas avanzar en una empresa que valora el desarrollo continuo, ¡esperamos tu aplicación!</w:t>
      </w:r>
      <w:r w:rsidRPr="00426463">
        <w:br/>
      </w:r>
      <w:r w:rsidRPr="00426463">
        <w:br/>
      </w:r>
      <w:r w:rsidRPr="00426463">
        <w:rPr>
          <w:i/>
          <w:iCs/>
        </w:rPr>
        <w:t>Seguimos comprometidos con un entorno inclusivo y diverso, garantizando igualdad de oportunidades para todas las personas aspirantes.</w:t>
      </w:r>
    </w:p>
    <w:p w14:paraId="1B1D1B35" w14:textId="77777777" w:rsidR="00AA07D7" w:rsidRDefault="00AA07D7"/>
    <w:sectPr w:rsidR="00AA0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BFE"/>
    <w:multiLevelType w:val="multilevel"/>
    <w:tmpl w:val="CA2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431CD5"/>
    <w:multiLevelType w:val="multilevel"/>
    <w:tmpl w:val="A4DA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AB6F3F"/>
    <w:multiLevelType w:val="multilevel"/>
    <w:tmpl w:val="2DA0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4B62B3"/>
    <w:multiLevelType w:val="multilevel"/>
    <w:tmpl w:val="584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391168">
    <w:abstractNumId w:val="3"/>
  </w:num>
  <w:num w:numId="2" w16cid:durableId="1388532246">
    <w:abstractNumId w:val="1"/>
  </w:num>
  <w:num w:numId="3" w16cid:durableId="1974019154">
    <w:abstractNumId w:val="2"/>
  </w:num>
  <w:num w:numId="4" w16cid:durableId="63657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63"/>
    <w:rsid w:val="00426463"/>
    <w:rsid w:val="0048307A"/>
    <w:rsid w:val="004A608C"/>
    <w:rsid w:val="009C43D5"/>
    <w:rsid w:val="00AA07D7"/>
    <w:rsid w:val="00F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B3CD"/>
  <w15:chartTrackingRefBased/>
  <w15:docId w15:val="{B0821F44-3EF7-446D-9149-536BAEB3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6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6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6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6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6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6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6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6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6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6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6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64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64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64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64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64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64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6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6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64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64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64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6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64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646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2646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6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4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5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1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1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6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Hijar</dc:creator>
  <cp:keywords/>
  <dc:description/>
  <cp:lastModifiedBy>Alex Hijar</cp:lastModifiedBy>
  <cp:revision>2</cp:revision>
  <dcterms:created xsi:type="dcterms:W3CDTF">2024-09-25T10:33:00Z</dcterms:created>
  <dcterms:modified xsi:type="dcterms:W3CDTF">2024-09-25T11:03:00Z</dcterms:modified>
</cp:coreProperties>
</file>