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95FE" w14:textId="77777777" w:rsidR="00DA4BD0" w:rsidRPr="00DA4BD0" w:rsidRDefault="00DA4BD0" w:rsidP="00DA4BD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DA4BD0">
        <w:rPr>
          <w:rFonts w:eastAsia="Times New Roman" w:cstheme="minorHAnsi"/>
          <w:sz w:val="24"/>
          <w:szCs w:val="24"/>
          <w:lang w:eastAsia="es-ES"/>
        </w:rPr>
        <w:t>Todas las emociones tienen una función, solamente debemos aprender a gestionarlas...</w:t>
      </w:r>
    </w:p>
    <w:p w14:paraId="294BF71C" w14:textId="77777777" w:rsidR="00DA4BD0" w:rsidRPr="00DA4BD0" w:rsidRDefault="00DA4BD0" w:rsidP="00DA4BD0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253ABBC" w14:textId="6F1472B7" w:rsidR="00DA4BD0" w:rsidRPr="00DA4BD0" w:rsidRDefault="00DA4BD0" w:rsidP="00DA4BD0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DA4BD0">
        <w:rPr>
          <w:rFonts w:eastAsia="Times New Roman" w:cstheme="minorHAnsi"/>
          <w:sz w:val="24"/>
          <w:szCs w:val="24"/>
          <w:lang w:eastAsia="es-ES"/>
        </w:rPr>
        <w:t>Por ello, desde el departamento de Psicología y Sociología de la Universidad de Zaragoza y el grupo IPES (Investigación en Personalidad, Emoción y Salud), queremos llevar a cabo un estudio para conocer el grado de utilidad de un programa preventivo breve para aprender habilidades de regulación emocional para estudiantes universitarios.</w:t>
      </w:r>
      <w:r w:rsidRPr="00DA4BD0">
        <w:rPr>
          <w:rFonts w:eastAsia="Times New Roman" w:cstheme="minorHAnsi"/>
          <w:sz w:val="24"/>
          <w:szCs w:val="24"/>
          <w:lang w:eastAsia="es-ES"/>
        </w:rPr>
        <w:br/>
      </w:r>
      <w:r w:rsidRPr="00DA4BD0">
        <w:rPr>
          <w:rFonts w:eastAsia="Times New Roman" w:cstheme="minorHAnsi"/>
          <w:sz w:val="24"/>
          <w:szCs w:val="24"/>
          <w:lang w:eastAsia="es-ES"/>
        </w:rPr>
        <w:br/>
        <w:t>Pero, ¿Qué implica tu participación?</w:t>
      </w:r>
      <w:r w:rsidRPr="00DA4BD0">
        <w:rPr>
          <w:rFonts w:eastAsia="Times New Roman" w:cstheme="minorHAnsi"/>
          <w:sz w:val="24"/>
          <w:szCs w:val="24"/>
          <w:lang w:eastAsia="es-ES"/>
        </w:rPr>
        <w:br/>
      </w:r>
      <w:r w:rsidRPr="00DA4BD0">
        <w:rPr>
          <w:rFonts w:eastAsia="Times New Roman" w:cstheme="minorHAnsi"/>
          <w:sz w:val="24"/>
          <w:szCs w:val="24"/>
          <w:lang w:eastAsia="es-ES"/>
        </w:rPr>
        <w:br/>
        <w:t xml:space="preserve">Si decides ser parte del estudio podrás participar en </w:t>
      </w:r>
      <w:r w:rsidRPr="00DA4BD0">
        <w:rPr>
          <w:rFonts w:eastAsia="Times New Roman" w:cstheme="minorHAnsi"/>
          <w:b/>
          <w:bCs/>
          <w:sz w:val="24"/>
          <w:szCs w:val="24"/>
          <w:lang w:eastAsia="es-ES"/>
        </w:rPr>
        <w:t>CINCO SESIONES GRUPALES ONLINE</w:t>
      </w:r>
      <w:r w:rsidRPr="00DA4BD0">
        <w:rPr>
          <w:rFonts w:eastAsia="Times New Roman" w:cstheme="minorHAnsi"/>
          <w:sz w:val="24"/>
          <w:szCs w:val="24"/>
          <w:lang w:eastAsia="es-ES"/>
        </w:rPr>
        <w:t xml:space="preserve">, una a la semana, de dos horas de duración cada una, a través de las cuales </w:t>
      </w:r>
      <w:r w:rsidRPr="00DA4BD0">
        <w:rPr>
          <w:rFonts w:eastAsia="Times New Roman" w:cstheme="minorHAnsi"/>
          <w:b/>
          <w:bCs/>
          <w:sz w:val="24"/>
          <w:szCs w:val="24"/>
          <w:lang w:eastAsia="es-ES"/>
        </w:rPr>
        <w:t xml:space="preserve">aprenderás estrategias útiles para regular tus emociones y afrontar el estrés </w:t>
      </w:r>
      <w:r w:rsidRPr="00DA4BD0">
        <w:rPr>
          <w:rFonts w:eastAsia="Times New Roman" w:cstheme="minorHAnsi"/>
          <w:sz w:val="24"/>
          <w:szCs w:val="24"/>
          <w:lang w:eastAsia="es-ES"/>
        </w:rPr>
        <w:t xml:space="preserve">asociado a las exigencias y demandas del periodo universitario (académico, social, familiar, autonomía personal, pareja, </w:t>
      </w:r>
      <w:proofErr w:type="spellStart"/>
      <w:r w:rsidRPr="00DA4BD0">
        <w:rPr>
          <w:rFonts w:eastAsia="Times New Roman" w:cstheme="minorHAnsi"/>
          <w:sz w:val="24"/>
          <w:szCs w:val="24"/>
          <w:lang w:eastAsia="es-ES"/>
        </w:rPr>
        <w:t>etc</w:t>
      </w:r>
      <w:proofErr w:type="spellEnd"/>
      <w:r w:rsidRPr="00DA4BD0">
        <w:rPr>
          <w:rFonts w:eastAsia="Times New Roman" w:cstheme="minorHAnsi"/>
          <w:sz w:val="24"/>
          <w:szCs w:val="24"/>
          <w:lang w:eastAsia="es-ES"/>
        </w:rPr>
        <w:t>…).</w:t>
      </w:r>
      <w:r w:rsidRPr="00DA4BD0">
        <w:rPr>
          <w:rFonts w:eastAsia="Times New Roman" w:cstheme="minorHAnsi"/>
          <w:sz w:val="24"/>
          <w:szCs w:val="24"/>
          <w:lang w:eastAsia="es-ES"/>
        </w:rPr>
        <w:br/>
      </w:r>
      <w:r w:rsidRPr="00DA4BD0">
        <w:rPr>
          <w:rFonts w:eastAsia="Times New Roman" w:cstheme="minorHAnsi"/>
          <w:sz w:val="24"/>
          <w:szCs w:val="24"/>
          <w:lang w:eastAsia="es-ES"/>
        </w:rPr>
        <w:br/>
        <w:t xml:space="preserve">Así que, si tienes </w:t>
      </w:r>
      <w:r w:rsidRPr="00DA4BD0">
        <w:rPr>
          <w:rFonts w:eastAsia="Times New Roman" w:cstheme="minorHAnsi"/>
          <w:b/>
          <w:bCs/>
          <w:sz w:val="24"/>
          <w:szCs w:val="24"/>
          <w:lang w:eastAsia="es-ES"/>
        </w:rPr>
        <w:t>18 AÑOS o más y eres estudiante</w:t>
      </w:r>
      <w:r w:rsidRPr="00DA4BD0">
        <w:rPr>
          <w:rFonts w:eastAsia="Times New Roman" w:cstheme="minorHAnsi"/>
          <w:sz w:val="24"/>
          <w:szCs w:val="24"/>
          <w:lang w:eastAsia="es-ES"/>
        </w:rPr>
        <w:t xml:space="preserve"> de grado, máster o doctorado de UNIZAR ¡Anímate a participar!</w:t>
      </w:r>
      <w:r w:rsidRPr="00DA4BD0">
        <w:rPr>
          <w:rFonts w:eastAsia="Times New Roman" w:cstheme="minorHAnsi"/>
          <w:sz w:val="24"/>
          <w:szCs w:val="24"/>
          <w:lang w:eastAsia="es-ES"/>
        </w:rPr>
        <w:br/>
      </w:r>
      <w:r w:rsidRPr="00DA4BD0">
        <w:rPr>
          <w:rFonts w:eastAsia="Times New Roman" w:cstheme="minorHAnsi"/>
          <w:sz w:val="24"/>
          <w:szCs w:val="24"/>
          <w:lang w:eastAsia="es-ES"/>
        </w:rPr>
        <w:br/>
        <w:t>Más información en: </w:t>
      </w:r>
      <w:hyperlink r:id="rId4" w:history="1">
        <w:r w:rsidRPr="00DA4BD0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https://forms.gle/z5yS9katjDe2U4379</w:t>
        </w:r>
      </w:hyperlink>
      <w:r w:rsidRPr="00DA4BD0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3EF03ED6" w14:textId="77777777" w:rsidR="00DA4BD0" w:rsidRPr="00DA4BD0" w:rsidRDefault="00DA4BD0" w:rsidP="00DA4BD0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DA4BD0">
        <w:rPr>
          <w:rFonts w:eastAsia="Times New Roman" w:cstheme="minorHAnsi"/>
          <w:sz w:val="24"/>
          <w:szCs w:val="24"/>
          <w:lang w:eastAsia="es-ES"/>
        </w:rPr>
        <w:br/>
        <w:t>Además, si podéis difundirlo entre vuestros conocidos y conocidas que sean estudiantes de UNIZAR sería genial.</w:t>
      </w:r>
      <w:r w:rsidRPr="00DA4BD0">
        <w:rPr>
          <w:rFonts w:eastAsia="Times New Roman" w:cstheme="minorHAnsi"/>
          <w:sz w:val="24"/>
          <w:szCs w:val="24"/>
          <w:lang w:eastAsia="es-ES"/>
        </w:rPr>
        <w:br/>
      </w:r>
      <w:r w:rsidRPr="00DA4BD0">
        <w:rPr>
          <w:rFonts w:eastAsia="Times New Roman" w:cstheme="minorHAnsi"/>
          <w:sz w:val="24"/>
          <w:szCs w:val="24"/>
          <w:lang w:eastAsia="es-ES"/>
        </w:rPr>
        <w:br/>
        <w:t>Muchísimas gracias</w:t>
      </w:r>
      <w:r w:rsidRPr="00DA4BD0">
        <w:rPr>
          <w:rFonts w:eastAsia="Times New Roman" w:cstheme="minorHAnsi"/>
          <w:sz w:val="24"/>
          <w:szCs w:val="24"/>
          <w:lang w:eastAsia="es-ES"/>
        </w:rPr>
        <w:br/>
        <w:t>Un saludo.</w:t>
      </w:r>
    </w:p>
    <w:p w14:paraId="64F31896" w14:textId="77777777" w:rsidR="00E73D97" w:rsidRDefault="00E73D97"/>
    <w:sectPr w:rsidR="00E73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D3"/>
    <w:rsid w:val="00025AD3"/>
    <w:rsid w:val="00DA4BD0"/>
    <w:rsid w:val="00E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FC2B"/>
  <w15:chartTrackingRefBased/>
  <w15:docId w15:val="{DA52B5F7-68E5-4B50-85F4-E6FC404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4B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4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5yS9katjDe2U43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Martínez García</dc:creator>
  <cp:keywords/>
  <dc:description/>
  <cp:lastModifiedBy>Laura Martínez García</cp:lastModifiedBy>
  <cp:revision>2</cp:revision>
  <dcterms:created xsi:type="dcterms:W3CDTF">2022-09-13T12:29:00Z</dcterms:created>
  <dcterms:modified xsi:type="dcterms:W3CDTF">2022-09-13T12:30:00Z</dcterms:modified>
</cp:coreProperties>
</file>